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32D" w:rsidRDefault="00191DED">
      <w:pPr>
        <w:sectPr w:rsidR="006D432D">
          <w:type w:val="continuous"/>
          <w:pgSz w:w="11910" w:h="16840"/>
          <w:pgMar w:top="1040" w:right="220" w:bottom="280" w:left="1600" w:header="720" w:footer="720" w:gutter="0"/>
          <w:cols w:space="720"/>
        </w:sectPr>
      </w:pPr>
      <w:bookmarkStart w:id="0" w:name="_GoBack"/>
      <w:r w:rsidRPr="00191DED">
        <w:rPr>
          <w:noProof/>
          <w:lang w:eastAsia="ru-RU"/>
        </w:rPr>
        <w:drawing>
          <wp:inline distT="0" distB="0" distL="0" distR="0">
            <wp:extent cx="6407150" cy="8990938"/>
            <wp:effectExtent l="0" t="0" r="0" b="1270"/>
            <wp:docPr id="1" name="Рисунок 1" descr="C:\Users\antonova5vetlyachok\Desktop\полож о пер д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ova5vetlyachok\Desktop\полож о пер данны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89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432D" w:rsidRDefault="002F07ED">
      <w:pPr>
        <w:pStyle w:val="a3"/>
        <w:spacing w:before="67" w:line="276" w:lineRule="auto"/>
        <w:ind w:right="627"/>
      </w:pPr>
      <w:r>
        <w:lastRenderedPageBreak/>
        <w:t>и гражданина при обработке его персональных данных, в том числе 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неприкосновенность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семейную</w:t>
      </w:r>
      <w:r>
        <w:rPr>
          <w:spacing w:val="1"/>
        </w:rPr>
        <w:t xml:space="preserve"> </w:t>
      </w:r>
      <w:r>
        <w:t>тайну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неправомерного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утраты.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before="2" w:line="276" w:lineRule="auto"/>
        <w:ind w:right="630" w:firstLine="0"/>
        <w:jc w:val="both"/>
        <w:rPr>
          <w:sz w:val="28"/>
        </w:rPr>
      </w:pP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ДОУ,</w:t>
      </w:r>
      <w:r>
        <w:rPr>
          <w:spacing w:val="17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работодателю, устанавливает ответственность должностных лиц, 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line="276" w:lineRule="auto"/>
        <w:ind w:right="628" w:firstLine="0"/>
        <w:jc w:val="both"/>
        <w:rPr>
          <w:sz w:val="28"/>
        </w:rPr>
      </w:pPr>
      <w:r>
        <w:rPr>
          <w:sz w:val="28"/>
        </w:rPr>
        <w:t>Персональные данные – любая информация, относящаяся к прямо 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косвенно </w:t>
      </w:r>
      <w:proofErr w:type="gramStart"/>
      <w:r>
        <w:rPr>
          <w:sz w:val="28"/>
        </w:rPr>
        <w:t>определенному</w:t>
      </w:r>
      <w:proofErr w:type="gramEnd"/>
      <w:r>
        <w:rPr>
          <w:sz w:val="28"/>
        </w:rPr>
        <w:t xml:space="preserve"> или определяемому физическому лицу (субъекту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данных).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line="276" w:lineRule="auto"/>
        <w:ind w:right="626" w:firstLine="0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юридическое или физическое лицо, самостоятельно или совместно с 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(операции),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совершаемые с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данными.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before="2" w:line="276" w:lineRule="auto"/>
        <w:ind w:right="623" w:firstLine="0"/>
        <w:jc w:val="both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любое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 действий (операций), совершаемых с использованием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сбор,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(обновление,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(распространение,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доступ),</w:t>
      </w:r>
      <w:r>
        <w:rPr>
          <w:spacing w:val="1"/>
          <w:sz w:val="28"/>
        </w:rPr>
        <w:t xml:space="preserve"> </w:t>
      </w:r>
      <w:r>
        <w:rPr>
          <w:sz w:val="28"/>
        </w:rPr>
        <w:t>обезличивание,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уничтожение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line="276" w:lineRule="auto"/>
        <w:ind w:right="624" w:firstLine="0"/>
        <w:jc w:val="both"/>
        <w:rPr>
          <w:sz w:val="28"/>
        </w:rPr>
      </w:pPr>
      <w:r>
        <w:rPr>
          <w:sz w:val="28"/>
        </w:rPr>
        <w:t>Автоматизированная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 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line="276" w:lineRule="auto"/>
        <w:ind w:right="623" w:firstLine="0"/>
        <w:jc w:val="both"/>
        <w:rPr>
          <w:sz w:val="28"/>
        </w:rPr>
      </w:pPr>
      <w:r>
        <w:rPr>
          <w:sz w:val="28"/>
        </w:rPr>
        <w:t>Распространение персональных данных – действия,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кругу</w:t>
      </w:r>
      <w:r>
        <w:rPr>
          <w:spacing w:val="-4"/>
          <w:sz w:val="28"/>
        </w:rPr>
        <w:t xml:space="preserve"> </w:t>
      </w:r>
      <w:r>
        <w:rPr>
          <w:sz w:val="28"/>
        </w:rPr>
        <w:t>лиц.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line="276" w:lineRule="auto"/>
        <w:ind w:right="625" w:firstLine="0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раскрытие персональных данных определенному лицу или 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кругу</w:t>
      </w:r>
      <w:r>
        <w:rPr>
          <w:spacing w:val="-4"/>
          <w:sz w:val="28"/>
        </w:rPr>
        <w:t xml:space="preserve"> </w:t>
      </w:r>
      <w:r>
        <w:rPr>
          <w:sz w:val="28"/>
        </w:rPr>
        <w:t>лиц.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before="1" w:line="276" w:lineRule="auto"/>
        <w:ind w:right="623" w:firstLine="0"/>
        <w:jc w:val="both"/>
        <w:rPr>
          <w:sz w:val="28"/>
        </w:rPr>
      </w:pPr>
      <w:r>
        <w:rPr>
          <w:sz w:val="28"/>
        </w:rPr>
        <w:t>Блокирование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персональных данных (за исключением случаев, если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69"/>
          <w:sz w:val="28"/>
        </w:rPr>
        <w:t xml:space="preserve"> </w:t>
      </w:r>
      <w:r>
        <w:rPr>
          <w:sz w:val="28"/>
        </w:rPr>
        <w:t>уточнения 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данных).</w:t>
      </w:r>
    </w:p>
    <w:p w:rsidR="006D432D" w:rsidRDefault="006D432D">
      <w:pPr>
        <w:spacing w:line="276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before="67" w:line="276" w:lineRule="auto"/>
        <w:ind w:right="623" w:firstLine="0"/>
        <w:jc w:val="both"/>
        <w:rPr>
          <w:sz w:val="28"/>
        </w:rPr>
      </w:pPr>
      <w:r>
        <w:rPr>
          <w:sz w:val="28"/>
        </w:rPr>
        <w:lastRenderedPageBreak/>
        <w:t>Уничтожение персональных данных – действия, в результате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 невозможным восстановить содержание персональных данных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уничтожаются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before="3" w:line="276" w:lineRule="auto"/>
        <w:ind w:right="625" w:firstLine="0"/>
        <w:jc w:val="both"/>
        <w:rPr>
          <w:sz w:val="28"/>
        </w:rPr>
      </w:pPr>
      <w:r>
        <w:rPr>
          <w:sz w:val="28"/>
        </w:rPr>
        <w:t>Обезличивание персональных данных – действия, в результате 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line="276" w:lineRule="auto"/>
        <w:ind w:right="623" w:firstLine="0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базах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технологий и технических средств.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line="276" w:lineRule="auto"/>
        <w:ind w:right="628" w:firstLine="0"/>
        <w:jc w:val="both"/>
        <w:rPr>
          <w:sz w:val="28"/>
        </w:rPr>
      </w:pPr>
      <w:r>
        <w:rPr>
          <w:sz w:val="28"/>
        </w:rPr>
        <w:t>Общедоступные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 к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которой не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line="276" w:lineRule="auto"/>
        <w:ind w:right="62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администрация ДОУ руководствуется Конституцией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Положением.</w:t>
      </w:r>
    </w:p>
    <w:p w:rsidR="006D432D" w:rsidRDefault="002F07ED">
      <w:pPr>
        <w:pStyle w:val="a4"/>
        <w:numPr>
          <w:ilvl w:val="1"/>
          <w:numId w:val="11"/>
        </w:numPr>
        <w:tabs>
          <w:tab w:val="left" w:pos="810"/>
        </w:tabs>
        <w:spacing w:line="276" w:lineRule="auto"/>
        <w:ind w:right="63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и настоящим Положение, относятся следующие сведения,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работников: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35"/>
        </w:tabs>
        <w:spacing w:before="200"/>
        <w:ind w:left="334"/>
        <w:rPr>
          <w:sz w:val="28"/>
        </w:rPr>
      </w:pPr>
      <w:r>
        <w:rPr>
          <w:sz w:val="28"/>
        </w:rPr>
        <w:t>паспортные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spacing w:before="247"/>
        <w:ind w:left="265" w:hanging="164"/>
        <w:jc w:val="left"/>
        <w:rPr>
          <w:sz w:val="28"/>
        </w:rPr>
      </w:pPr>
      <w:r>
        <w:rPr>
          <w:sz w:val="28"/>
        </w:rPr>
        <w:t>ИНН;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510"/>
        </w:tabs>
        <w:spacing w:before="250" w:line="276" w:lineRule="auto"/>
        <w:ind w:right="627" w:firstLine="0"/>
        <w:rPr>
          <w:sz w:val="28"/>
        </w:rPr>
      </w:pP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98"/>
        </w:tabs>
        <w:spacing w:before="200" w:line="276" w:lineRule="auto"/>
        <w:ind w:right="625" w:firstLine="0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(персонифицированного)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учета,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7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65"/>
        </w:tabs>
        <w:spacing w:before="200" w:line="276" w:lineRule="auto"/>
        <w:ind w:right="626" w:firstLine="0"/>
        <w:rPr>
          <w:sz w:val="28"/>
        </w:rPr>
      </w:pP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военнообязанных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 призыву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службу);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85"/>
        </w:tabs>
        <w:spacing w:before="200" w:line="276" w:lineRule="auto"/>
        <w:ind w:right="625" w:firstLine="0"/>
        <w:rPr>
          <w:sz w:val="28"/>
        </w:rPr>
      </w:pPr>
      <w:r>
        <w:rPr>
          <w:sz w:val="28"/>
        </w:rPr>
        <w:t>копия документа об образовании, квалификации или наличии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(при поступлении на работу, требующую специальных знаний 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подготовки);</w:t>
      </w:r>
    </w:p>
    <w:p w:rsidR="006D432D" w:rsidRDefault="006D432D">
      <w:pPr>
        <w:spacing w:line="276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4"/>
        <w:numPr>
          <w:ilvl w:val="0"/>
          <w:numId w:val="10"/>
        </w:numPr>
        <w:tabs>
          <w:tab w:val="left" w:pos="275"/>
        </w:tabs>
        <w:spacing w:before="67" w:line="276" w:lineRule="auto"/>
        <w:ind w:right="626" w:firstLine="0"/>
        <w:rPr>
          <w:sz w:val="28"/>
        </w:rPr>
      </w:pPr>
      <w:r>
        <w:rPr>
          <w:sz w:val="28"/>
        </w:rPr>
        <w:lastRenderedPageBreak/>
        <w:t>анкетные данные, заполненные работником при поступлении на работу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перемене</w:t>
      </w:r>
      <w:r>
        <w:rPr>
          <w:spacing w:val="-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иждивенцев);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spacing w:before="202"/>
        <w:ind w:left="265" w:hanging="164"/>
        <w:rPr>
          <w:sz w:val="28"/>
        </w:rPr>
      </w:pPr>
      <w:r>
        <w:rPr>
          <w:sz w:val="28"/>
        </w:rPr>
        <w:t>документы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2"/>
          <w:sz w:val="28"/>
        </w:rPr>
        <w:t xml:space="preserve"> </w:t>
      </w:r>
      <w:r>
        <w:rPr>
          <w:sz w:val="28"/>
        </w:rPr>
        <w:t>малолетних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04"/>
        </w:tabs>
        <w:spacing w:before="247" w:line="278" w:lineRule="auto"/>
        <w:ind w:right="633" w:firstLine="0"/>
        <w:rPr>
          <w:sz w:val="28"/>
        </w:rPr>
      </w:pPr>
      <w:r>
        <w:rPr>
          <w:sz w:val="28"/>
        </w:rPr>
        <w:t>документы о состоянии здоровья детей и других родственников 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-4"/>
          <w:sz w:val="28"/>
        </w:rPr>
        <w:t xml:space="preserve"> </w:t>
      </w:r>
      <w:r>
        <w:rPr>
          <w:sz w:val="28"/>
        </w:rPr>
        <w:t>об инвалидности,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1"/>
          <w:sz w:val="28"/>
        </w:rPr>
        <w:t xml:space="preserve"> </w:t>
      </w:r>
      <w:r>
        <w:rPr>
          <w:sz w:val="28"/>
        </w:rPr>
        <w:t>хронических заболеваний);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67"/>
        </w:tabs>
        <w:spacing w:before="194" w:line="276" w:lineRule="auto"/>
        <w:ind w:right="633" w:firstLine="0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беременности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99"/>
        </w:tabs>
        <w:spacing w:before="2" w:line="276" w:lineRule="auto"/>
        <w:ind w:right="629" w:firstLine="0"/>
        <w:rPr>
          <w:sz w:val="28"/>
        </w:rPr>
      </w:pPr>
      <w:r>
        <w:rPr>
          <w:sz w:val="28"/>
        </w:rPr>
        <w:t>иные документы, которые с учетом специфики работы 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 при заключении трудового договора или в период его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 обязательных предварительных и периодических 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осмотров);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spacing w:line="320" w:lineRule="exact"/>
        <w:ind w:left="265" w:hanging="164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91"/>
        </w:tabs>
        <w:spacing w:before="50" w:line="276" w:lineRule="auto"/>
        <w:ind w:right="632" w:firstLine="0"/>
        <w:rPr>
          <w:sz w:val="28"/>
        </w:rPr>
      </w:pP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имеется);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07"/>
        </w:tabs>
        <w:spacing w:line="278" w:lineRule="auto"/>
        <w:ind w:right="626" w:firstLine="0"/>
        <w:rPr>
          <w:sz w:val="28"/>
        </w:rPr>
      </w:pPr>
      <w:r>
        <w:rPr>
          <w:sz w:val="28"/>
        </w:rPr>
        <w:t>копии приказов о приеме, переводах, увольнении, повышении 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-1"/>
          <w:sz w:val="28"/>
        </w:rPr>
        <w:t xml:space="preserve"> </w:t>
      </w:r>
      <w:r>
        <w:rPr>
          <w:sz w:val="28"/>
        </w:rPr>
        <w:t>премировании,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взысканиях;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spacing w:line="317" w:lineRule="exact"/>
        <w:ind w:left="265" w:hanging="164"/>
        <w:rPr>
          <w:sz w:val="28"/>
        </w:rPr>
      </w:pPr>
      <w:r>
        <w:rPr>
          <w:sz w:val="28"/>
        </w:rPr>
        <w:t>личная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карточка Т-2;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spacing w:before="47"/>
        <w:ind w:left="265" w:hanging="164"/>
        <w:rPr>
          <w:sz w:val="28"/>
        </w:rPr>
      </w:pPr>
      <w:r>
        <w:rPr>
          <w:sz w:val="28"/>
        </w:rPr>
        <w:t>заявления,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служебные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530"/>
        </w:tabs>
        <w:spacing w:before="47" w:line="278" w:lineRule="auto"/>
        <w:ind w:right="630" w:firstLine="0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73"/>
        </w:tabs>
        <w:spacing w:line="276" w:lineRule="auto"/>
        <w:ind w:right="626" w:firstLine="0"/>
        <w:rPr>
          <w:sz w:val="28"/>
        </w:rPr>
      </w:pPr>
      <w:r>
        <w:rPr>
          <w:sz w:val="28"/>
        </w:rPr>
        <w:t>иные документы, содержащие сведения о работнике, нахождение которых в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трудовых правоотношений с работником (включая приговоры суда о запрете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должности).</w:t>
      </w:r>
    </w:p>
    <w:p w:rsidR="006D432D" w:rsidRDefault="002F07ED">
      <w:pPr>
        <w:pStyle w:val="a4"/>
        <w:numPr>
          <w:ilvl w:val="1"/>
          <w:numId w:val="9"/>
        </w:numPr>
        <w:tabs>
          <w:tab w:val="left" w:pos="800"/>
        </w:tabs>
        <w:spacing w:line="276" w:lineRule="auto"/>
        <w:ind w:right="629" w:firstLine="0"/>
        <w:jc w:val="both"/>
        <w:rPr>
          <w:sz w:val="28"/>
        </w:rPr>
      </w:pPr>
      <w:r>
        <w:rPr>
          <w:sz w:val="28"/>
        </w:rPr>
        <w:t>Размещение на официальном сайте фотографий работников, видео 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учреждении.</w:t>
      </w:r>
    </w:p>
    <w:p w:rsidR="006D432D" w:rsidRDefault="002F07ED">
      <w:pPr>
        <w:pStyle w:val="a4"/>
        <w:numPr>
          <w:ilvl w:val="1"/>
          <w:numId w:val="9"/>
        </w:numPr>
        <w:tabs>
          <w:tab w:val="left" w:pos="819"/>
        </w:tabs>
        <w:spacing w:line="276" w:lineRule="auto"/>
        <w:ind w:right="632" w:firstLine="0"/>
        <w:jc w:val="both"/>
        <w:rPr>
          <w:sz w:val="28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</w:p>
    <w:p w:rsidR="006D432D" w:rsidRDefault="002F07ED">
      <w:pPr>
        <w:pStyle w:val="a4"/>
        <w:numPr>
          <w:ilvl w:val="0"/>
          <w:numId w:val="11"/>
        </w:numPr>
        <w:tabs>
          <w:tab w:val="left" w:pos="479"/>
        </w:tabs>
        <w:spacing w:line="278" w:lineRule="auto"/>
        <w:ind w:left="102" w:right="636" w:firstLine="0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защиты.</w:t>
      </w:r>
    </w:p>
    <w:p w:rsidR="006D432D" w:rsidRDefault="006D432D">
      <w:pPr>
        <w:spacing w:line="278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4"/>
        <w:numPr>
          <w:ilvl w:val="1"/>
          <w:numId w:val="8"/>
        </w:numPr>
        <w:tabs>
          <w:tab w:val="left" w:pos="608"/>
        </w:tabs>
        <w:spacing w:before="67" w:line="276" w:lineRule="auto"/>
        <w:ind w:right="625" w:firstLine="0"/>
        <w:jc w:val="both"/>
        <w:rPr>
          <w:sz w:val="28"/>
        </w:rPr>
      </w:pPr>
      <w:r>
        <w:rPr>
          <w:sz w:val="28"/>
        </w:rPr>
        <w:lastRenderedPageBreak/>
        <w:t>В целях обеспечения прав и свобод человека и гражданина 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 его представители при обработке персональных данных работника 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общие требования: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96"/>
        </w:tabs>
        <w:spacing w:before="1" w:line="276" w:lineRule="auto"/>
        <w:ind w:right="630" w:firstLine="0"/>
        <w:jc w:val="both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 сохранности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имущества.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14"/>
        </w:tabs>
        <w:spacing w:before="1" w:line="276" w:lineRule="auto"/>
        <w:ind w:right="631" w:firstLine="0"/>
        <w:jc w:val="both"/>
        <w:rPr>
          <w:sz w:val="28"/>
        </w:rPr>
      </w:pPr>
      <w:r>
        <w:rPr>
          <w:sz w:val="28"/>
        </w:rPr>
        <w:t>При определении объема и содержания обрабатываемых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Конституции Российской Федерации, 65 статьей Трудового Кодекса и иными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законами;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36"/>
        </w:tabs>
        <w:spacing w:line="276" w:lineRule="auto"/>
        <w:ind w:right="625" w:firstLine="0"/>
        <w:jc w:val="both"/>
        <w:rPr>
          <w:sz w:val="28"/>
        </w:rPr>
      </w:pPr>
      <w:r>
        <w:rPr>
          <w:sz w:val="28"/>
        </w:rPr>
        <w:t>Все персональные данные работника следует получать у него самого.</w:t>
      </w:r>
      <w:r>
        <w:rPr>
          <w:spacing w:val="1"/>
          <w:sz w:val="28"/>
        </w:rPr>
        <w:t xml:space="preserve"> </w:t>
      </w:r>
      <w:r>
        <w:rPr>
          <w:sz w:val="28"/>
        </w:rPr>
        <w:t>Если персональные данные работника возможно получить только у третьей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 то работник должен быть уведомлен 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 заранее и от него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 быть получено письменное согласие. Работодатель должен 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получение;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89"/>
        </w:tabs>
        <w:spacing w:line="276" w:lineRule="auto"/>
        <w:ind w:right="628" w:firstLine="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работнике, относящиеся (в соответствии со статьей 10 Федерального 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 27 июля 2006 года № 152-ФЗ «О персональных данных») к 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расовой,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 состояния здоровья, интимной жизни, за исключением 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если: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83"/>
        </w:tabs>
        <w:spacing w:before="1" w:line="278" w:lineRule="auto"/>
        <w:ind w:right="629" w:firstLine="0"/>
        <w:rPr>
          <w:sz w:val="28"/>
        </w:rPr>
      </w:pP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дал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35"/>
        </w:tabs>
        <w:spacing w:line="276" w:lineRule="auto"/>
        <w:ind w:right="629" w:firstLine="0"/>
        <w:rPr>
          <w:sz w:val="28"/>
        </w:rPr>
      </w:pPr>
      <w:r>
        <w:rPr>
          <w:sz w:val="28"/>
        </w:rPr>
        <w:t>обработка персональных данных, разрешенных субъектом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п.2.2.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 Положения;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00"/>
        </w:tabs>
        <w:spacing w:line="276" w:lineRule="auto"/>
        <w:ind w:right="633" w:firstLine="0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 договоров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 </w:t>
      </w:r>
      <w:proofErr w:type="spellStart"/>
      <w:r>
        <w:rPr>
          <w:sz w:val="28"/>
        </w:rPr>
        <w:t>реадмиссии</w:t>
      </w:r>
      <w:proofErr w:type="spellEnd"/>
      <w:r>
        <w:rPr>
          <w:sz w:val="28"/>
        </w:rPr>
        <w:t>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43"/>
        </w:tabs>
        <w:spacing w:line="276" w:lineRule="auto"/>
        <w:ind w:right="626" w:firstLine="0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законом от 25 января 2002 года № 8-ФЗ «О 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переписи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населения»;</w:t>
      </w:r>
    </w:p>
    <w:p w:rsidR="006D432D" w:rsidRDefault="006D432D">
      <w:pPr>
        <w:spacing w:line="276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4"/>
        <w:numPr>
          <w:ilvl w:val="0"/>
          <w:numId w:val="10"/>
        </w:numPr>
        <w:tabs>
          <w:tab w:val="left" w:pos="443"/>
        </w:tabs>
        <w:spacing w:before="67" w:line="276" w:lineRule="auto"/>
        <w:ind w:right="628" w:firstLine="0"/>
        <w:rPr>
          <w:sz w:val="28"/>
        </w:rPr>
      </w:pPr>
      <w:r>
        <w:rPr>
          <w:sz w:val="28"/>
        </w:rPr>
        <w:lastRenderedPageBreak/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-8"/>
          <w:sz w:val="28"/>
        </w:rPr>
        <w:t xml:space="preserve"> </w:t>
      </w:r>
      <w:r>
        <w:rPr>
          <w:sz w:val="28"/>
        </w:rPr>
        <w:t>пенсионным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99"/>
        </w:tabs>
        <w:spacing w:before="1" w:line="276" w:lineRule="auto"/>
        <w:ind w:right="634" w:firstLine="0"/>
        <w:rPr>
          <w:sz w:val="28"/>
        </w:rPr>
      </w:pPr>
      <w:r>
        <w:rPr>
          <w:sz w:val="28"/>
        </w:rPr>
        <w:t>обработка персональных данных необходима для защиты жизни,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иных жизненно важных интересов субъекта персональных данных 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персональных данных невозможно;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609"/>
        </w:tabs>
        <w:spacing w:line="276" w:lineRule="auto"/>
        <w:ind w:right="623" w:firstLine="0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диагноза,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 осуществляется лицом, 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занимающимся медицинской деятельностью и обязанным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врачебную</w:t>
      </w:r>
      <w:r>
        <w:rPr>
          <w:spacing w:val="-2"/>
          <w:sz w:val="28"/>
        </w:rPr>
        <w:t xml:space="preserve"> </w:t>
      </w:r>
      <w:r>
        <w:rPr>
          <w:sz w:val="28"/>
        </w:rPr>
        <w:t>тайну;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07"/>
        </w:tabs>
        <w:spacing w:before="1" w:line="276" w:lineRule="auto"/>
        <w:ind w:right="627" w:firstLine="0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(участников)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для достижения законных целей,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их учредительными документами, при условии, что персональные данные не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17"/>
        </w:tabs>
        <w:spacing w:line="276" w:lineRule="auto"/>
        <w:ind w:right="628" w:firstLine="0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 прав субъекта персональных данных или третьих лиц, а равно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с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правосудия;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43"/>
          <w:tab w:val="left" w:pos="3321"/>
          <w:tab w:val="left" w:pos="6234"/>
        </w:tabs>
        <w:spacing w:line="276" w:lineRule="auto"/>
        <w:ind w:right="624" w:firstLine="0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оперативно-розыскной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исполнительном</w:t>
      </w:r>
      <w:r>
        <w:rPr>
          <w:sz w:val="28"/>
        </w:rPr>
        <w:tab/>
        <w:t>производстве,</w:t>
      </w:r>
      <w:r>
        <w:rPr>
          <w:sz w:val="28"/>
        </w:rPr>
        <w:tab/>
        <w:t>уголовно-исполнительным</w:t>
      </w:r>
      <w:r>
        <w:rPr>
          <w:spacing w:val="-68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57"/>
        </w:tabs>
        <w:spacing w:before="2" w:line="276" w:lineRule="auto"/>
        <w:ind w:right="627" w:firstLine="0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прокуратуры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прокурорского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надзора;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43"/>
        </w:tabs>
        <w:spacing w:line="276" w:lineRule="auto"/>
        <w:ind w:right="628" w:firstLine="0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611"/>
        </w:tabs>
        <w:spacing w:before="1" w:line="276" w:lineRule="auto"/>
        <w:ind w:right="629" w:firstLine="0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органами,</w:t>
      </w:r>
      <w:r>
        <w:rPr>
          <w:spacing w:val="1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организациями</w:t>
      </w:r>
    </w:p>
    <w:p w:rsidR="006D432D" w:rsidRDefault="006D432D">
      <w:pPr>
        <w:spacing w:line="276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3"/>
        <w:spacing w:before="67" w:line="278" w:lineRule="auto"/>
        <w:ind w:right="630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граждан;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43"/>
        </w:tabs>
        <w:spacing w:line="276" w:lineRule="auto"/>
        <w:ind w:right="630" w:firstLine="0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46"/>
        </w:tabs>
        <w:spacing w:line="276" w:lineRule="auto"/>
        <w:ind w:right="628" w:firstLine="0"/>
        <w:jc w:val="both"/>
        <w:rPr>
          <w:sz w:val="28"/>
        </w:rPr>
      </w:pPr>
      <w:r>
        <w:rPr>
          <w:sz w:val="28"/>
        </w:rPr>
        <w:t>Работодатель не имеет права получать и обрабатывать 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иными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федеральными законами.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1013"/>
        </w:tabs>
        <w:spacing w:line="276" w:lineRule="auto"/>
        <w:ind w:right="62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 полученных исключительно в результате их автоматизированной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или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951"/>
        </w:tabs>
        <w:spacing w:line="276" w:lineRule="auto"/>
        <w:ind w:right="626" w:firstLine="0"/>
        <w:jc w:val="both"/>
        <w:rPr>
          <w:sz w:val="28"/>
        </w:rPr>
      </w:pP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или</w:t>
      </w:r>
      <w:r>
        <w:rPr>
          <w:spacing w:val="48"/>
          <w:sz w:val="28"/>
        </w:rPr>
        <w:t xml:space="preserve"> </w:t>
      </w:r>
      <w:r>
        <w:rPr>
          <w:sz w:val="28"/>
        </w:rPr>
        <w:t>утраты</w:t>
      </w:r>
      <w:r>
        <w:rPr>
          <w:spacing w:val="5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51"/>
          <w:sz w:val="28"/>
        </w:rPr>
        <w:t xml:space="preserve"> </w:t>
      </w:r>
      <w:r>
        <w:rPr>
          <w:sz w:val="28"/>
        </w:rPr>
        <w:t>быть</w:t>
      </w:r>
      <w:r>
        <w:rPr>
          <w:spacing w:val="49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50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51"/>
          <w:sz w:val="28"/>
        </w:rPr>
        <w:t xml:space="preserve"> </w:t>
      </w:r>
      <w:r>
        <w:rPr>
          <w:sz w:val="28"/>
        </w:rPr>
        <w:t>за</w:t>
      </w:r>
      <w:r>
        <w:rPr>
          <w:spacing w:val="49"/>
          <w:sz w:val="28"/>
        </w:rPr>
        <w:t xml:space="preserve"> </w:t>
      </w:r>
      <w:r>
        <w:rPr>
          <w:sz w:val="28"/>
        </w:rPr>
        <w:t>счет</w:t>
      </w:r>
      <w:r>
        <w:rPr>
          <w:spacing w:val="-68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законами.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19"/>
        </w:tabs>
        <w:spacing w:line="276" w:lineRule="auto"/>
        <w:ind w:right="628" w:firstLine="0"/>
        <w:jc w:val="both"/>
        <w:rPr>
          <w:sz w:val="28"/>
        </w:rPr>
      </w:pPr>
      <w:r>
        <w:rPr>
          <w:sz w:val="28"/>
        </w:rPr>
        <w:t>Работники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1"/>
          <w:sz w:val="28"/>
        </w:rPr>
        <w:t xml:space="preserve"> </w:t>
      </w:r>
      <w:r>
        <w:rPr>
          <w:sz w:val="28"/>
        </w:rPr>
        <w:t>быть</w:t>
      </w:r>
      <w:r>
        <w:rPr>
          <w:spacing w:val="10"/>
          <w:sz w:val="28"/>
        </w:rPr>
        <w:t xml:space="preserve"> </w:t>
      </w:r>
      <w:r>
        <w:rPr>
          <w:sz w:val="28"/>
        </w:rPr>
        <w:t>ознакомлены</w:t>
      </w:r>
      <w:r>
        <w:rPr>
          <w:spacing w:val="12"/>
          <w:sz w:val="28"/>
        </w:rPr>
        <w:t xml:space="preserve"> </w:t>
      </w:r>
      <w:r>
        <w:rPr>
          <w:sz w:val="28"/>
        </w:rPr>
        <w:t>под</w:t>
      </w:r>
      <w:r>
        <w:rPr>
          <w:spacing w:val="11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 работников, а также об их правах и обязанностях 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69"/>
        </w:tabs>
        <w:spacing w:line="278" w:lineRule="auto"/>
        <w:ind w:right="634" w:firstLine="0"/>
        <w:jc w:val="both"/>
        <w:rPr>
          <w:sz w:val="28"/>
        </w:rPr>
      </w:pPr>
      <w:r>
        <w:rPr>
          <w:sz w:val="28"/>
        </w:rPr>
        <w:t>Работники не должны отказываться от своих прав на сохранение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4"/>
          <w:sz w:val="28"/>
        </w:rPr>
        <w:t xml:space="preserve"> </w:t>
      </w:r>
      <w:r>
        <w:rPr>
          <w:sz w:val="28"/>
        </w:rPr>
        <w:t>тайны.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1054"/>
        </w:tabs>
        <w:spacing w:line="276" w:lineRule="auto"/>
        <w:ind w:right="626" w:firstLine="0"/>
        <w:jc w:val="both"/>
        <w:rPr>
          <w:sz w:val="28"/>
        </w:rPr>
      </w:pPr>
      <w:r>
        <w:rPr>
          <w:sz w:val="28"/>
        </w:rPr>
        <w:t>Работодатели,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меры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работников.</w:t>
      </w:r>
    </w:p>
    <w:p w:rsidR="006D432D" w:rsidRDefault="002F07ED">
      <w:pPr>
        <w:pStyle w:val="a4"/>
        <w:numPr>
          <w:ilvl w:val="1"/>
          <w:numId w:val="8"/>
        </w:numPr>
        <w:tabs>
          <w:tab w:val="left" w:pos="723"/>
        </w:tabs>
        <w:spacing w:line="276" w:lineRule="auto"/>
        <w:ind w:right="631" w:firstLine="0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ст.10.1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данных»,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распространения являются: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19"/>
        </w:tabs>
        <w:spacing w:line="276" w:lineRule="auto"/>
        <w:ind w:right="627" w:firstLine="0"/>
        <w:jc w:val="both"/>
        <w:rPr>
          <w:sz w:val="28"/>
        </w:rPr>
      </w:pPr>
      <w:r>
        <w:rPr>
          <w:sz w:val="28"/>
        </w:rPr>
        <w:t>Согласие на обработку персональных данных, разрешенных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 для распространения, оформляются отдельно от 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 Работник ДОУ (оператор) обязан обеспечить субъекту 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 возможность определить перечень персональных данных по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данных, разрешенных субъектом персональных данных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17"/>
        </w:tabs>
        <w:spacing w:line="276" w:lineRule="auto"/>
        <w:ind w:right="630" w:firstLine="0"/>
        <w:jc w:val="both"/>
        <w:rPr>
          <w:sz w:val="28"/>
        </w:rPr>
      </w:pPr>
      <w:r>
        <w:rPr>
          <w:sz w:val="28"/>
        </w:rPr>
        <w:t>В случае раскрытия персональных данных неопределенному кругу лиц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15"/>
          <w:sz w:val="28"/>
        </w:rPr>
        <w:t xml:space="preserve"> </w:t>
      </w:r>
      <w:r>
        <w:rPr>
          <w:sz w:val="28"/>
        </w:rPr>
        <w:t>обязанность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14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4"/>
          <w:sz w:val="28"/>
        </w:rPr>
        <w:t xml:space="preserve"> </w:t>
      </w:r>
      <w:r>
        <w:rPr>
          <w:sz w:val="28"/>
        </w:rPr>
        <w:t>законности</w:t>
      </w:r>
    </w:p>
    <w:p w:rsidR="006D432D" w:rsidRDefault="006D432D">
      <w:pPr>
        <w:spacing w:line="276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3"/>
        <w:spacing w:before="67" w:line="276" w:lineRule="auto"/>
        <w:ind w:right="624"/>
      </w:pPr>
      <w:r>
        <w:lastRenderedPageBreak/>
        <w:t>последующего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осуществившем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обработку.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1006"/>
        </w:tabs>
        <w:spacing w:before="1" w:line="276" w:lineRule="auto"/>
        <w:ind w:right="62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оказались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раскрытыми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неопределенному кругу лиц вследствие правонарушения, преступления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непреодолимой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осуществившем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иную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обработку.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43"/>
        </w:tabs>
        <w:spacing w:before="1" w:line="276" w:lineRule="auto"/>
        <w:ind w:right="625" w:firstLine="0"/>
        <w:jc w:val="both"/>
        <w:rPr>
          <w:sz w:val="28"/>
        </w:rPr>
      </w:pPr>
      <w:r>
        <w:rPr>
          <w:sz w:val="28"/>
        </w:rPr>
        <w:t>В случае, если из предоставленного субъектом персональных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 согласился с распространением персональных данных,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предоставлены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распространения.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43"/>
        </w:tabs>
        <w:spacing w:before="1" w:line="276" w:lineRule="auto"/>
        <w:ind w:right="623" w:firstLine="0"/>
        <w:jc w:val="both"/>
        <w:rPr>
          <w:sz w:val="28"/>
        </w:rPr>
      </w:pPr>
      <w:r>
        <w:rPr>
          <w:sz w:val="28"/>
        </w:rPr>
        <w:t>В случае, если из предоставленного субъектом персональных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установил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 данных, предусмотренные п.2.2.9. настоящего Положения, или</w:t>
      </w:r>
      <w:r>
        <w:rPr>
          <w:spacing w:val="-67"/>
          <w:sz w:val="28"/>
        </w:rPr>
        <w:t xml:space="preserve"> </w:t>
      </w:r>
      <w:r>
        <w:rPr>
          <w:sz w:val="28"/>
        </w:rPr>
        <w:t>если в предоставленном субъектом персональных данных таком согласии 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указаны категории и перечень персональных данных, для обработки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п.2.2.9 настоящего Положения, такие персональные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(распространения,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неограниченному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кругу</w:t>
      </w:r>
      <w:r>
        <w:rPr>
          <w:spacing w:val="-4"/>
          <w:sz w:val="28"/>
        </w:rPr>
        <w:t xml:space="preserve"> </w:t>
      </w:r>
      <w:r>
        <w:rPr>
          <w:sz w:val="28"/>
        </w:rPr>
        <w:t>лиц.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19"/>
        </w:tabs>
        <w:spacing w:line="276" w:lineRule="auto"/>
        <w:ind w:right="631" w:firstLine="0"/>
        <w:jc w:val="both"/>
        <w:rPr>
          <w:sz w:val="28"/>
        </w:rPr>
      </w:pPr>
      <w:r>
        <w:rPr>
          <w:sz w:val="28"/>
        </w:rPr>
        <w:t>Согласие на обработку персональных данных, разрешенных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оператору: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ind w:left="265" w:hanging="164"/>
        <w:rPr>
          <w:sz w:val="28"/>
        </w:rPr>
      </w:pPr>
      <w:r>
        <w:rPr>
          <w:sz w:val="28"/>
        </w:rPr>
        <w:t>непосредственно;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21"/>
        </w:tabs>
        <w:spacing w:before="48" w:line="278" w:lineRule="auto"/>
        <w:ind w:right="635" w:firstLine="0"/>
        <w:rPr>
          <w:sz w:val="28"/>
        </w:rPr>
      </w:pPr>
      <w:r>
        <w:rPr>
          <w:sz w:val="28"/>
        </w:rPr>
        <w:t>с использованием информационной системы уполномоченного органа 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персональных данных.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874"/>
        </w:tabs>
        <w:spacing w:line="276" w:lineRule="auto"/>
        <w:ind w:right="625" w:firstLine="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 по защите прав субъектов персональных данных, в том числе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субъекта персональных данных с оператором, 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3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6D432D">
      <w:pPr>
        <w:spacing w:line="276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4"/>
        <w:numPr>
          <w:ilvl w:val="2"/>
          <w:numId w:val="8"/>
        </w:numPr>
        <w:tabs>
          <w:tab w:val="left" w:pos="886"/>
        </w:tabs>
        <w:spacing w:before="67" w:line="276" w:lineRule="auto"/>
        <w:ind w:right="627" w:firstLine="0"/>
        <w:jc w:val="both"/>
        <w:rPr>
          <w:sz w:val="28"/>
        </w:rPr>
      </w:pPr>
      <w:r>
        <w:rPr>
          <w:sz w:val="28"/>
        </w:rPr>
        <w:lastRenderedPageBreak/>
        <w:t>Молчание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данных, разрешенных субъектом персональных данных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975"/>
        </w:tabs>
        <w:spacing w:before="3" w:line="276" w:lineRule="auto"/>
        <w:ind w:right="62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доступа)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неограниченному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доступа)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неограниченным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лиц. Отказ оператора в установлении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 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допускается.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1015"/>
        </w:tabs>
        <w:spacing w:line="276" w:lineRule="auto"/>
        <w:ind w:right="630" w:firstLine="0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опубликовать информацию об условиях обработки и о наличии запретов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на обработку неограниченным кругом лиц персональных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распространения.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1107"/>
        </w:tabs>
        <w:spacing w:line="276" w:lineRule="auto"/>
        <w:ind w:right="625" w:firstLine="0"/>
        <w:jc w:val="both"/>
        <w:rPr>
          <w:sz w:val="28"/>
        </w:rPr>
      </w:pP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 (кроме предоставления доступа), а также на обработку или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(кроме получения доступа) персональных данных, разрешенных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 персональных данных для распространения, не распространяются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1015"/>
        </w:tabs>
        <w:spacing w:line="276" w:lineRule="auto"/>
        <w:ind w:right="630" w:firstLine="0"/>
        <w:jc w:val="both"/>
        <w:rPr>
          <w:sz w:val="28"/>
        </w:rPr>
      </w:pPr>
      <w:r>
        <w:rPr>
          <w:sz w:val="28"/>
        </w:rPr>
        <w:t>Передача (распространение, предоставление, доступ)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 разрешенных субъектом персональных данных для распространения,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данных. Данное требование должно включать в себя фамилию,</w:t>
      </w:r>
      <w:r>
        <w:rPr>
          <w:spacing w:val="-67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(номер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адрес)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прекращению.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обрабатываться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оператором,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6"/>
          <w:sz w:val="28"/>
        </w:rPr>
        <w:t xml:space="preserve"> </w:t>
      </w:r>
      <w:r>
        <w:rPr>
          <w:sz w:val="28"/>
        </w:rPr>
        <w:t>оно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направлено.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1054"/>
        </w:tabs>
        <w:spacing w:before="1" w:line="276" w:lineRule="auto"/>
        <w:ind w:right="630" w:firstLine="0"/>
        <w:jc w:val="both"/>
        <w:rPr>
          <w:sz w:val="28"/>
        </w:rPr>
      </w:pP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данных, разрешенных субъектом персональных данных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п.2.2.12.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4"/>
          <w:sz w:val="28"/>
        </w:rPr>
        <w:t xml:space="preserve"> </w:t>
      </w:r>
      <w:r>
        <w:rPr>
          <w:sz w:val="28"/>
        </w:rPr>
        <w:t>Положения.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1047"/>
        </w:tabs>
        <w:spacing w:line="276" w:lineRule="auto"/>
        <w:ind w:right="631" w:firstLine="0"/>
        <w:jc w:val="both"/>
        <w:rPr>
          <w:sz w:val="28"/>
        </w:rPr>
      </w:pP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2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20"/>
          <w:sz w:val="28"/>
        </w:rPr>
        <w:t xml:space="preserve"> </w:t>
      </w:r>
      <w:r>
        <w:rPr>
          <w:sz w:val="28"/>
        </w:rPr>
        <w:t>(распространение,</w:t>
      </w:r>
      <w:r>
        <w:rPr>
          <w:spacing w:val="22"/>
          <w:sz w:val="28"/>
        </w:rPr>
        <w:t xml:space="preserve"> </w:t>
      </w:r>
      <w:r>
        <w:rPr>
          <w:sz w:val="28"/>
        </w:rPr>
        <w:t>предоставление,</w:t>
      </w:r>
      <w:r>
        <w:rPr>
          <w:spacing w:val="22"/>
          <w:sz w:val="28"/>
        </w:rPr>
        <w:t xml:space="preserve"> </w:t>
      </w:r>
      <w:r>
        <w:rPr>
          <w:sz w:val="28"/>
        </w:rPr>
        <w:t>доступ)</w:t>
      </w:r>
      <w:r>
        <w:rPr>
          <w:spacing w:val="23"/>
          <w:sz w:val="28"/>
        </w:rPr>
        <w:t xml:space="preserve"> </w:t>
      </w:r>
      <w:r>
        <w:rPr>
          <w:sz w:val="28"/>
        </w:rPr>
        <w:t>своих</w:t>
      </w:r>
    </w:p>
    <w:p w:rsidR="006D432D" w:rsidRDefault="006D432D">
      <w:pPr>
        <w:spacing w:line="276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3"/>
        <w:spacing w:before="67" w:line="276" w:lineRule="auto"/>
        <w:ind w:right="627"/>
      </w:pPr>
      <w:r>
        <w:lastRenderedPageBreak/>
        <w:t>персональных данных, ранее разрешенных субъектом персональных данных</w:t>
      </w:r>
      <w:r>
        <w:rPr>
          <w:spacing w:val="1"/>
        </w:rPr>
        <w:t xml:space="preserve"> </w:t>
      </w:r>
      <w:r>
        <w:t>для распространения, к любому лицу, обрабатывающему его персональные</w:t>
      </w:r>
      <w:r>
        <w:rPr>
          <w:spacing w:val="1"/>
        </w:rPr>
        <w:t xml:space="preserve"> </w:t>
      </w:r>
      <w:r>
        <w:t>данные, в случае несоблюдения п.2.2. данного Положения или обратиться с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обязано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передачу</w:t>
      </w:r>
      <w:r>
        <w:rPr>
          <w:spacing w:val="-67"/>
        </w:rPr>
        <w:t xml:space="preserve"> </w:t>
      </w:r>
      <w:r>
        <w:t>(распространение, предоставление, доступ) персональных данных в течение</w:t>
      </w:r>
      <w:r>
        <w:rPr>
          <w:spacing w:val="1"/>
        </w:rPr>
        <w:t xml:space="preserve"> </w:t>
      </w:r>
      <w:r>
        <w:t>трех рабочих дней с момента получения требования субъекта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вступившем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законную</w:t>
      </w:r>
      <w:r>
        <w:rPr>
          <w:spacing w:val="70"/>
        </w:rPr>
        <w:t xml:space="preserve"> </w:t>
      </w:r>
      <w:r>
        <w:t>силу решений</w:t>
      </w:r>
      <w:r>
        <w:rPr>
          <w:spacing w:val="-67"/>
        </w:rPr>
        <w:t xml:space="preserve"> </w:t>
      </w:r>
      <w:r>
        <w:t>суда, а если такой срок в решении суда не указан, то в течение трех рабочих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момента</w:t>
      </w:r>
      <w:r>
        <w:rPr>
          <w:spacing w:val="-1"/>
        </w:rPr>
        <w:t xml:space="preserve"> </w:t>
      </w:r>
      <w:r>
        <w:t>вступления решения</w:t>
      </w:r>
      <w:r>
        <w:rPr>
          <w:spacing w:val="-1"/>
        </w:rPr>
        <w:t xml:space="preserve"> </w:t>
      </w:r>
      <w:r>
        <w:t>суда в</w:t>
      </w:r>
      <w:r>
        <w:rPr>
          <w:spacing w:val="-1"/>
        </w:rPr>
        <w:t xml:space="preserve"> </w:t>
      </w:r>
      <w:r>
        <w:t>законную</w:t>
      </w:r>
      <w:r>
        <w:rPr>
          <w:spacing w:val="-2"/>
        </w:rPr>
        <w:t xml:space="preserve"> </w:t>
      </w:r>
      <w:r>
        <w:t>силу.</w:t>
      </w:r>
    </w:p>
    <w:p w:rsidR="006D432D" w:rsidRDefault="002F07ED">
      <w:pPr>
        <w:pStyle w:val="a4"/>
        <w:numPr>
          <w:ilvl w:val="2"/>
          <w:numId w:val="8"/>
        </w:numPr>
        <w:tabs>
          <w:tab w:val="left" w:pos="997"/>
        </w:tabs>
        <w:spacing w:before="2" w:line="276" w:lineRule="auto"/>
        <w:ind w:right="623" w:firstLine="0"/>
        <w:jc w:val="both"/>
        <w:rPr>
          <w:sz w:val="28"/>
        </w:rPr>
      </w:pPr>
      <w:r>
        <w:rPr>
          <w:sz w:val="28"/>
        </w:rPr>
        <w:t>Требования п.2.2. настоящего Положения не применяются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подведомственные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-4"/>
          <w:sz w:val="28"/>
        </w:rPr>
        <w:t xml:space="preserve"> </w:t>
      </w:r>
      <w:r>
        <w:rPr>
          <w:sz w:val="28"/>
        </w:rPr>
        <w:t>и обязанностей.</w:t>
      </w:r>
    </w:p>
    <w:p w:rsidR="006D432D" w:rsidRDefault="002F07ED">
      <w:pPr>
        <w:pStyle w:val="a4"/>
        <w:numPr>
          <w:ilvl w:val="1"/>
          <w:numId w:val="8"/>
        </w:numPr>
        <w:tabs>
          <w:tab w:val="left" w:pos="695"/>
        </w:tabs>
        <w:spacing w:line="276" w:lineRule="auto"/>
        <w:ind w:right="631" w:firstLine="0"/>
        <w:jc w:val="both"/>
        <w:rPr>
          <w:sz w:val="28"/>
        </w:rPr>
      </w:pP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 осуществляется в соответствии с 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 учреждения.</w:t>
      </w:r>
    </w:p>
    <w:p w:rsidR="006D432D" w:rsidRDefault="002F07ED">
      <w:pPr>
        <w:pStyle w:val="a4"/>
        <w:numPr>
          <w:ilvl w:val="1"/>
          <w:numId w:val="8"/>
        </w:numPr>
        <w:tabs>
          <w:tab w:val="left" w:pos="604"/>
        </w:tabs>
        <w:spacing w:line="276" w:lineRule="auto"/>
        <w:ind w:right="629" w:firstLine="0"/>
        <w:jc w:val="both"/>
        <w:rPr>
          <w:sz w:val="28"/>
        </w:rPr>
      </w:pPr>
      <w:r>
        <w:rPr>
          <w:sz w:val="28"/>
        </w:rPr>
        <w:t>При обработке персональных данных должны быть обеспечены точность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по удалению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уничтожению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неполных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неточных данных.</w:t>
      </w:r>
    </w:p>
    <w:p w:rsidR="006D432D" w:rsidRDefault="002F07ED">
      <w:pPr>
        <w:pStyle w:val="a4"/>
        <w:numPr>
          <w:ilvl w:val="1"/>
          <w:numId w:val="8"/>
        </w:numPr>
        <w:tabs>
          <w:tab w:val="left" w:pos="639"/>
        </w:tabs>
        <w:spacing w:before="2" w:line="276" w:lineRule="auto"/>
        <w:ind w:right="630" w:firstLine="0"/>
        <w:jc w:val="both"/>
        <w:rPr>
          <w:sz w:val="28"/>
        </w:rPr>
      </w:pPr>
      <w:r>
        <w:rPr>
          <w:sz w:val="28"/>
        </w:rPr>
        <w:t>Операторы и иные лица, получившие доступ к персональным данным,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 не раскрывать третьим лицам и не распространять 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 федеральным законом.</w:t>
      </w:r>
    </w:p>
    <w:p w:rsidR="006D432D" w:rsidRDefault="002F07ED">
      <w:pPr>
        <w:pStyle w:val="a4"/>
        <w:numPr>
          <w:ilvl w:val="1"/>
          <w:numId w:val="8"/>
        </w:numPr>
        <w:tabs>
          <w:tab w:val="left" w:pos="733"/>
        </w:tabs>
        <w:spacing w:line="276" w:lineRule="auto"/>
        <w:ind w:right="627" w:firstLine="0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блокирования, копирования, предоставления, распространения 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неправомерных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2F07ED">
      <w:pPr>
        <w:pStyle w:val="a4"/>
        <w:numPr>
          <w:ilvl w:val="1"/>
          <w:numId w:val="8"/>
        </w:numPr>
        <w:tabs>
          <w:tab w:val="left" w:pos="798"/>
        </w:tabs>
        <w:spacing w:line="276" w:lineRule="auto"/>
        <w:ind w:right="631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4"/>
          <w:sz w:val="28"/>
        </w:rPr>
        <w:t xml:space="preserve"> </w:t>
      </w:r>
      <w:r>
        <w:rPr>
          <w:sz w:val="28"/>
        </w:rPr>
        <w:t>или факсу.</w:t>
      </w:r>
    </w:p>
    <w:p w:rsidR="006D432D" w:rsidRDefault="002F07ED">
      <w:pPr>
        <w:pStyle w:val="a4"/>
        <w:numPr>
          <w:ilvl w:val="1"/>
          <w:numId w:val="8"/>
        </w:numPr>
        <w:tabs>
          <w:tab w:val="left" w:pos="738"/>
        </w:tabs>
        <w:spacing w:line="276" w:lineRule="auto"/>
        <w:ind w:right="632" w:firstLine="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персональных данных сотрудника распространяются как на </w:t>
      </w:r>
      <w:proofErr w:type="gramStart"/>
      <w:r>
        <w:rPr>
          <w:sz w:val="28"/>
        </w:rPr>
        <w:t>бумажные ,</w:t>
      </w:r>
      <w:proofErr w:type="gramEnd"/>
      <w:r>
        <w:rPr>
          <w:sz w:val="28"/>
        </w:rPr>
        <w:t xml:space="preserve"> так 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(автоматизированные)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носители информации.</w:t>
      </w:r>
    </w:p>
    <w:p w:rsidR="006D432D" w:rsidRDefault="002F07ED">
      <w:pPr>
        <w:pStyle w:val="a4"/>
        <w:numPr>
          <w:ilvl w:val="0"/>
          <w:numId w:val="11"/>
        </w:numPr>
        <w:tabs>
          <w:tab w:val="left" w:pos="383"/>
        </w:tabs>
        <w:ind w:left="382" w:hanging="281"/>
        <w:jc w:val="both"/>
        <w:rPr>
          <w:sz w:val="28"/>
        </w:rPr>
      </w:pPr>
      <w:r>
        <w:rPr>
          <w:sz w:val="28"/>
        </w:rPr>
        <w:t>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6D432D">
      <w:pPr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4"/>
        <w:numPr>
          <w:ilvl w:val="1"/>
          <w:numId w:val="7"/>
        </w:numPr>
        <w:tabs>
          <w:tab w:val="left" w:pos="726"/>
        </w:tabs>
        <w:spacing w:before="67" w:line="276" w:lineRule="auto"/>
        <w:ind w:right="625" w:firstLine="0"/>
        <w:jc w:val="both"/>
        <w:rPr>
          <w:sz w:val="28"/>
        </w:rPr>
      </w:pPr>
      <w:r>
        <w:rPr>
          <w:sz w:val="28"/>
        </w:rPr>
        <w:lastRenderedPageBreak/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 определить субъекта персональных данных, не дольше, чем</w:t>
      </w:r>
      <w:r>
        <w:rPr>
          <w:spacing w:val="1"/>
          <w:sz w:val="28"/>
        </w:rPr>
        <w:t xml:space="preserve"> </w:t>
      </w:r>
      <w:r>
        <w:rPr>
          <w:sz w:val="28"/>
        </w:rPr>
        <w:t>этого требуют цели обработки персональных данных, если срок 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выгодоприобретателем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поручителем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 подлежат уничтожению либо обезличиванию по достижении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достижении этих</w:t>
      </w:r>
      <w:r>
        <w:rPr>
          <w:spacing w:val="70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68"/>
          <w:sz w:val="28"/>
        </w:rPr>
        <w:t xml:space="preserve"> </w:t>
      </w:r>
      <w:r>
        <w:rPr>
          <w:sz w:val="28"/>
        </w:rPr>
        <w:t>иное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законом.</w:t>
      </w:r>
    </w:p>
    <w:p w:rsidR="006D432D" w:rsidRDefault="002F07ED">
      <w:pPr>
        <w:pStyle w:val="a4"/>
        <w:numPr>
          <w:ilvl w:val="1"/>
          <w:numId w:val="7"/>
        </w:numPr>
        <w:tabs>
          <w:tab w:val="left" w:pos="596"/>
        </w:tabs>
        <w:spacing w:before="2" w:line="276" w:lineRule="auto"/>
        <w:ind w:right="631" w:firstLine="0"/>
        <w:jc w:val="both"/>
        <w:rPr>
          <w:sz w:val="28"/>
        </w:rPr>
      </w:pPr>
      <w:r>
        <w:rPr>
          <w:sz w:val="28"/>
        </w:rPr>
        <w:t>Персональные данные работников детского сада хранятся на бумажных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 носителях (к доступу имеется определенный код), в 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помещениях.</w:t>
      </w:r>
    </w:p>
    <w:p w:rsidR="006D432D" w:rsidRDefault="002F07ED">
      <w:pPr>
        <w:pStyle w:val="a4"/>
        <w:numPr>
          <w:ilvl w:val="1"/>
          <w:numId w:val="7"/>
        </w:numPr>
        <w:tabs>
          <w:tab w:val="left" w:pos="760"/>
        </w:tabs>
        <w:spacing w:before="1" w:line="276" w:lineRule="auto"/>
        <w:ind w:right="63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обеспечиваться: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78"/>
        </w:tabs>
        <w:spacing w:line="278" w:lineRule="auto"/>
        <w:ind w:right="633" w:firstLine="0"/>
        <w:rPr>
          <w:sz w:val="28"/>
        </w:rPr>
      </w:pPr>
      <w:r>
        <w:rPr>
          <w:sz w:val="28"/>
        </w:rPr>
        <w:t>требования нормативных документов, устанавливающих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конфиденциальных сведений;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34"/>
        </w:tabs>
        <w:spacing w:line="276" w:lineRule="auto"/>
        <w:ind w:right="630" w:firstLine="0"/>
        <w:rPr>
          <w:sz w:val="28"/>
        </w:rPr>
      </w:pP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17"/>
        </w:tabs>
        <w:spacing w:line="276" w:lineRule="auto"/>
        <w:ind w:right="633" w:firstLine="0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регулярное обновление и внесение по мере необходимости 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изменений.</w:t>
      </w:r>
    </w:p>
    <w:p w:rsidR="006D432D" w:rsidRDefault="002F07ED">
      <w:pPr>
        <w:pStyle w:val="a4"/>
        <w:numPr>
          <w:ilvl w:val="1"/>
          <w:numId w:val="7"/>
        </w:numPr>
        <w:tabs>
          <w:tab w:val="left" w:pos="595"/>
        </w:tabs>
        <w:ind w:left="594" w:hanging="493"/>
        <w:jc w:val="both"/>
        <w:rPr>
          <w:sz w:val="28"/>
        </w:rPr>
      </w:pPr>
      <w:r>
        <w:rPr>
          <w:sz w:val="28"/>
        </w:rPr>
        <w:t>Доступ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имеют: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spacing w:before="42"/>
        <w:ind w:left="265" w:hanging="164"/>
        <w:rPr>
          <w:sz w:val="28"/>
        </w:rPr>
      </w:pPr>
      <w:r>
        <w:rPr>
          <w:sz w:val="28"/>
        </w:rPr>
        <w:t>заведующая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spacing w:before="47"/>
        <w:ind w:left="265" w:hanging="164"/>
        <w:rPr>
          <w:sz w:val="28"/>
        </w:rPr>
      </w:pPr>
      <w:r>
        <w:rPr>
          <w:sz w:val="28"/>
        </w:rPr>
        <w:t>заместитель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заведующей;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spacing w:before="48"/>
        <w:ind w:left="265" w:hanging="164"/>
        <w:rPr>
          <w:sz w:val="28"/>
        </w:rPr>
      </w:pPr>
      <w:r>
        <w:rPr>
          <w:sz w:val="28"/>
        </w:rPr>
        <w:t>старший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41"/>
        </w:tabs>
        <w:spacing w:before="50" w:line="276" w:lineRule="auto"/>
        <w:ind w:right="629" w:firstLine="0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 своей компетенции.</w:t>
      </w:r>
    </w:p>
    <w:p w:rsidR="006D432D" w:rsidRDefault="002F07ED">
      <w:pPr>
        <w:pStyle w:val="a4"/>
        <w:numPr>
          <w:ilvl w:val="1"/>
          <w:numId w:val="7"/>
        </w:numPr>
        <w:tabs>
          <w:tab w:val="left" w:pos="606"/>
        </w:tabs>
        <w:spacing w:line="276" w:lineRule="auto"/>
        <w:ind w:right="627" w:firstLine="0"/>
        <w:jc w:val="both"/>
        <w:rPr>
          <w:sz w:val="28"/>
        </w:rPr>
      </w:pPr>
      <w:r>
        <w:rPr>
          <w:sz w:val="28"/>
        </w:rPr>
        <w:t>Помимо лиц, указанных в п.3.4. настоящего Положения, право доступа 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законодательством.</w:t>
      </w:r>
    </w:p>
    <w:p w:rsidR="006D432D" w:rsidRDefault="002F07ED">
      <w:pPr>
        <w:pStyle w:val="a4"/>
        <w:numPr>
          <w:ilvl w:val="1"/>
          <w:numId w:val="7"/>
        </w:numPr>
        <w:tabs>
          <w:tab w:val="left" w:pos="637"/>
        </w:tabs>
        <w:spacing w:line="276" w:lineRule="auto"/>
        <w:ind w:right="630" w:firstLine="0"/>
        <w:jc w:val="both"/>
        <w:rPr>
          <w:sz w:val="28"/>
        </w:rPr>
      </w:pPr>
      <w:r>
        <w:rPr>
          <w:sz w:val="28"/>
        </w:rPr>
        <w:t>Лица, имеющие доступ к персональным данным обязаны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предоставлены.</w:t>
      </w:r>
    </w:p>
    <w:p w:rsidR="006D432D" w:rsidRDefault="002F07ED">
      <w:pPr>
        <w:pStyle w:val="a4"/>
        <w:numPr>
          <w:ilvl w:val="1"/>
          <w:numId w:val="7"/>
        </w:numPr>
        <w:tabs>
          <w:tab w:val="left" w:pos="596"/>
        </w:tabs>
        <w:spacing w:line="276" w:lineRule="auto"/>
        <w:ind w:right="634" w:firstLine="0"/>
        <w:jc w:val="both"/>
        <w:rPr>
          <w:sz w:val="28"/>
        </w:rPr>
      </w:pPr>
      <w:r>
        <w:rPr>
          <w:sz w:val="28"/>
        </w:rPr>
        <w:t>Ответственным за организацию и осуществление хранения 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заведующая.</w:t>
      </w:r>
    </w:p>
    <w:p w:rsidR="006D432D" w:rsidRDefault="002F07ED">
      <w:pPr>
        <w:pStyle w:val="a4"/>
        <w:numPr>
          <w:ilvl w:val="1"/>
          <w:numId w:val="7"/>
        </w:numPr>
        <w:tabs>
          <w:tab w:val="left" w:pos="731"/>
        </w:tabs>
        <w:spacing w:before="2" w:line="276" w:lineRule="auto"/>
        <w:ind w:right="625" w:firstLine="0"/>
        <w:jc w:val="both"/>
        <w:rPr>
          <w:sz w:val="28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66"/>
          <w:sz w:val="28"/>
        </w:rPr>
        <w:t xml:space="preserve"> </w:t>
      </w:r>
      <w:r>
        <w:rPr>
          <w:sz w:val="28"/>
        </w:rPr>
        <w:t>(форма</w:t>
      </w:r>
      <w:r>
        <w:rPr>
          <w:spacing w:val="65"/>
          <w:sz w:val="28"/>
        </w:rPr>
        <w:t xml:space="preserve"> </w:t>
      </w:r>
      <w:r>
        <w:rPr>
          <w:sz w:val="28"/>
        </w:rPr>
        <w:t>Т-2),</w:t>
      </w:r>
      <w:r>
        <w:rPr>
          <w:spacing w:val="6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66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66"/>
          <w:sz w:val="28"/>
        </w:rPr>
        <w:t xml:space="preserve"> </w:t>
      </w:r>
      <w:r>
        <w:rPr>
          <w:sz w:val="28"/>
        </w:rPr>
        <w:t>после</w:t>
      </w:r>
      <w:r>
        <w:rPr>
          <w:spacing w:val="65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67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65"/>
          <w:sz w:val="28"/>
        </w:rPr>
        <w:t xml:space="preserve"> </w:t>
      </w:r>
      <w:r>
        <w:rPr>
          <w:sz w:val="28"/>
        </w:rPr>
        <w:t>о</w:t>
      </w:r>
      <w:r>
        <w:rPr>
          <w:spacing w:val="66"/>
          <w:sz w:val="28"/>
        </w:rPr>
        <w:t xml:space="preserve"> </w:t>
      </w:r>
      <w:r>
        <w:rPr>
          <w:sz w:val="28"/>
        </w:rPr>
        <w:t>его</w:t>
      </w:r>
    </w:p>
    <w:p w:rsidR="006D432D" w:rsidRDefault="006D432D">
      <w:pPr>
        <w:spacing w:line="276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3"/>
        <w:spacing w:before="67" w:line="278" w:lineRule="auto"/>
        <w:ind w:right="634"/>
      </w:pPr>
      <w:r>
        <w:lastRenderedPageBreak/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 несгораемых шкафах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алфавитном</w:t>
      </w:r>
      <w:r>
        <w:rPr>
          <w:spacing w:val="-3"/>
        </w:rPr>
        <w:t xml:space="preserve"> </w:t>
      </w:r>
      <w:r>
        <w:t>порядке.</w:t>
      </w:r>
    </w:p>
    <w:p w:rsidR="006D432D" w:rsidRDefault="002F07ED">
      <w:pPr>
        <w:pStyle w:val="a4"/>
        <w:numPr>
          <w:ilvl w:val="0"/>
          <w:numId w:val="11"/>
        </w:numPr>
        <w:tabs>
          <w:tab w:val="left" w:pos="383"/>
        </w:tabs>
        <w:spacing w:line="317" w:lineRule="exact"/>
        <w:ind w:left="382" w:hanging="281"/>
        <w:jc w:val="both"/>
        <w:rPr>
          <w:sz w:val="28"/>
        </w:rPr>
      </w:pPr>
      <w:r>
        <w:rPr>
          <w:sz w:val="28"/>
        </w:rPr>
        <w:t>Передача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2F07ED">
      <w:pPr>
        <w:pStyle w:val="a4"/>
        <w:numPr>
          <w:ilvl w:val="1"/>
          <w:numId w:val="6"/>
        </w:numPr>
        <w:tabs>
          <w:tab w:val="left" w:pos="678"/>
        </w:tabs>
        <w:spacing w:before="48" w:line="278" w:lineRule="auto"/>
        <w:ind w:right="63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требования:</w:t>
      </w:r>
    </w:p>
    <w:p w:rsidR="006D432D" w:rsidRDefault="002F07ED">
      <w:pPr>
        <w:pStyle w:val="a4"/>
        <w:numPr>
          <w:ilvl w:val="2"/>
          <w:numId w:val="6"/>
        </w:numPr>
        <w:tabs>
          <w:tab w:val="left" w:pos="889"/>
        </w:tabs>
        <w:spacing w:line="276" w:lineRule="auto"/>
        <w:ind w:right="628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в целях предупреждения угрозы жизни и здоровью работника,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в других случаях, предусмотренных Трудовым Кодексом или 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законами.</w:t>
      </w:r>
    </w:p>
    <w:p w:rsidR="006D432D" w:rsidRDefault="002F07ED">
      <w:pPr>
        <w:pStyle w:val="a4"/>
        <w:numPr>
          <w:ilvl w:val="2"/>
          <w:numId w:val="6"/>
        </w:numPr>
        <w:tabs>
          <w:tab w:val="left" w:pos="850"/>
        </w:tabs>
        <w:spacing w:line="278" w:lineRule="auto"/>
        <w:ind w:right="635" w:firstLine="0"/>
        <w:jc w:val="both"/>
        <w:rPr>
          <w:sz w:val="28"/>
        </w:rPr>
      </w:pPr>
      <w:r>
        <w:rPr>
          <w:sz w:val="28"/>
        </w:rPr>
        <w:t>Не сообщать персональные данные работника в коммерческих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согласия.</w:t>
      </w:r>
    </w:p>
    <w:p w:rsidR="006D432D" w:rsidRDefault="002F07ED">
      <w:pPr>
        <w:pStyle w:val="a4"/>
        <w:numPr>
          <w:ilvl w:val="2"/>
          <w:numId w:val="6"/>
        </w:numPr>
        <w:tabs>
          <w:tab w:val="left" w:pos="869"/>
        </w:tabs>
        <w:spacing w:line="276" w:lineRule="auto"/>
        <w:ind w:right="625" w:firstLine="0"/>
        <w:jc w:val="both"/>
        <w:rPr>
          <w:sz w:val="28"/>
        </w:rPr>
      </w:pPr>
      <w:r>
        <w:rPr>
          <w:sz w:val="28"/>
        </w:rPr>
        <w:t>Предупредить лиц, получающих персональные данные работника, о</w:t>
      </w:r>
      <w:r>
        <w:rPr>
          <w:spacing w:val="1"/>
          <w:sz w:val="28"/>
        </w:rPr>
        <w:t xml:space="preserve"> </w:t>
      </w:r>
      <w:r>
        <w:rPr>
          <w:sz w:val="28"/>
        </w:rPr>
        <w:t>том, что эти данные могут быть использованы лишь в целях, для которых они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сообщены, и требовать от этих лиц подтверждения того, что это 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соблюдено.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режим секретности (конфиденциальности). Данное Положение не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распространяется на обмен персональными данными работников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иными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законами.</w:t>
      </w:r>
    </w:p>
    <w:p w:rsidR="006D432D" w:rsidRDefault="002F07ED">
      <w:pPr>
        <w:pStyle w:val="a4"/>
        <w:numPr>
          <w:ilvl w:val="2"/>
          <w:numId w:val="6"/>
        </w:numPr>
        <w:tabs>
          <w:tab w:val="left" w:pos="860"/>
        </w:tabs>
        <w:spacing w:line="276" w:lineRule="auto"/>
        <w:ind w:right="630" w:firstLine="0"/>
        <w:jc w:val="both"/>
        <w:rPr>
          <w:sz w:val="28"/>
        </w:rPr>
      </w:pPr>
      <w:r>
        <w:rPr>
          <w:sz w:val="28"/>
        </w:rPr>
        <w:t>Осуществлять передачу персональных данных работника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ознакомлен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роспись.</w:t>
      </w:r>
    </w:p>
    <w:p w:rsidR="006D432D" w:rsidRDefault="002F07ED">
      <w:pPr>
        <w:pStyle w:val="a4"/>
        <w:numPr>
          <w:ilvl w:val="2"/>
          <w:numId w:val="6"/>
        </w:numPr>
        <w:tabs>
          <w:tab w:val="left" w:pos="973"/>
        </w:tabs>
        <w:spacing w:line="276" w:lineRule="auto"/>
        <w:ind w:right="623" w:firstLine="0"/>
        <w:jc w:val="both"/>
        <w:rPr>
          <w:sz w:val="28"/>
        </w:rPr>
      </w:pP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уполномоченным лицам, при этом указанные лица должны иметь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 выполнения конкретных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функций.</w:t>
      </w:r>
    </w:p>
    <w:p w:rsidR="006D432D" w:rsidRDefault="002F07ED">
      <w:pPr>
        <w:pStyle w:val="a4"/>
        <w:numPr>
          <w:ilvl w:val="2"/>
          <w:numId w:val="6"/>
        </w:numPr>
        <w:tabs>
          <w:tab w:val="left" w:pos="901"/>
        </w:tabs>
        <w:spacing w:line="276" w:lineRule="auto"/>
        <w:ind w:right="631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работником 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:rsidR="006D432D" w:rsidRDefault="002F07ED">
      <w:pPr>
        <w:pStyle w:val="a4"/>
        <w:numPr>
          <w:ilvl w:val="2"/>
          <w:numId w:val="6"/>
        </w:numPr>
        <w:tabs>
          <w:tab w:val="left" w:pos="1066"/>
        </w:tabs>
        <w:spacing w:line="276" w:lineRule="auto"/>
        <w:ind w:right="628" w:firstLine="0"/>
        <w:jc w:val="both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теми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персональными данными работника, которые необходимы для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</w:p>
    <w:p w:rsidR="006D432D" w:rsidRDefault="002F07ED">
      <w:pPr>
        <w:pStyle w:val="a4"/>
        <w:numPr>
          <w:ilvl w:val="0"/>
          <w:numId w:val="11"/>
        </w:numPr>
        <w:tabs>
          <w:tab w:val="left" w:pos="476"/>
        </w:tabs>
        <w:spacing w:line="276" w:lineRule="auto"/>
        <w:ind w:left="102" w:right="632" w:firstLine="0"/>
        <w:jc w:val="both"/>
        <w:rPr>
          <w:sz w:val="28"/>
        </w:rPr>
      </w:pP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работодателя.</w:t>
      </w:r>
    </w:p>
    <w:p w:rsidR="006D432D" w:rsidRDefault="002F07ED">
      <w:pPr>
        <w:pStyle w:val="a4"/>
        <w:numPr>
          <w:ilvl w:val="1"/>
          <w:numId w:val="5"/>
        </w:numPr>
        <w:tabs>
          <w:tab w:val="left" w:pos="700"/>
        </w:tabs>
        <w:spacing w:line="276" w:lineRule="auto"/>
        <w:ind w:right="63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работники имеют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право:</w:t>
      </w:r>
    </w:p>
    <w:p w:rsidR="006D432D" w:rsidRDefault="006D432D">
      <w:pPr>
        <w:spacing w:line="276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4"/>
        <w:numPr>
          <w:ilvl w:val="2"/>
          <w:numId w:val="5"/>
        </w:numPr>
        <w:tabs>
          <w:tab w:val="left" w:pos="869"/>
        </w:tabs>
        <w:spacing w:before="67" w:line="278" w:lineRule="auto"/>
        <w:ind w:right="628" w:firstLine="0"/>
        <w:jc w:val="both"/>
        <w:rPr>
          <w:sz w:val="28"/>
        </w:rPr>
      </w:pPr>
      <w:r>
        <w:rPr>
          <w:sz w:val="28"/>
        </w:rPr>
        <w:lastRenderedPageBreak/>
        <w:t>Получать полную информацию 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 и 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обработке.</w:t>
      </w:r>
    </w:p>
    <w:p w:rsidR="006D432D" w:rsidRDefault="002F07ED">
      <w:pPr>
        <w:pStyle w:val="a4"/>
        <w:numPr>
          <w:ilvl w:val="2"/>
          <w:numId w:val="5"/>
        </w:numPr>
        <w:tabs>
          <w:tab w:val="left" w:pos="891"/>
        </w:tabs>
        <w:spacing w:line="276" w:lineRule="auto"/>
        <w:ind w:right="623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право на получение копии любой записи, содержащей персональные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заместителю заведующей, ответственному за организацию и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работника.</w:t>
      </w:r>
    </w:p>
    <w:p w:rsidR="006D432D" w:rsidRDefault="002F07ED">
      <w:pPr>
        <w:pStyle w:val="a4"/>
        <w:numPr>
          <w:ilvl w:val="2"/>
          <w:numId w:val="5"/>
        </w:numPr>
        <w:tabs>
          <w:tab w:val="left" w:pos="812"/>
        </w:tabs>
        <w:spacing w:line="276" w:lineRule="auto"/>
        <w:ind w:right="628" w:firstLine="0"/>
        <w:jc w:val="both"/>
        <w:rPr>
          <w:sz w:val="28"/>
        </w:rPr>
      </w:pPr>
      <w:r>
        <w:rPr>
          <w:sz w:val="28"/>
        </w:rPr>
        <w:t>На определение своих представителей для защиты своих 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2F07ED">
      <w:pPr>
        <w:pStyle w:val="a4"/>
        <w:numPr>
          <w:ilvl w:val="2"/>
          <w:numId w:val="5"/>
        </w:numPr>
        <w:tabs>
          <w:tab w:val="left" w:pos="862"/>
        </w:tabs>
        <w:spacing w:line="276" w:lineRule="auto"/>
        <w:ind w:right="634" w:firstLine="0"/>
        <w:jc w:val="both"/>
        <w:rPr>
          <w:sz w:val="28"/>
        </w:rPr>
      </w:pPr>
      <w:r>
        <w:rPr>
          <w:sz w:val="28"/>
        </w:rPr>
        <w:t>На доступ к медицинской документации, отражающей состояние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их выбору.</w:t>
      </w:r>
    </w:p>
    <w:p w:rsidR="006D432D" w:rsidRDefault="002F07ED">
      <w:pPr>
        <w:pStyle w:val="a4"/>
        <w:numPr>
          <w:ilvl w:val="2"/>
          <w:numId w:val="5"/>
        </w:numPr>
        <w:tabs>
          <w:tab w:val="left" w:pos="857"/>
        </w:tabs>
        <w:spacing w:line="276" w:lineRule="auto"/>
        <w:ind w:right="629" w:firstLine="0"/>
        <w:jc w:val="both"/>
        <w:rPr>
          <w:sz w:val="28"/>
        </w:rPr>
      </w:pPr>
      <w:r>
        <w:rPr>
          <w:sz w:val="28"/>
        </w:rPr>
        <w:t xml:space="preserve">Требовать об исключении или исправлении </w:t>
      </w:r>
      <w:proofErr w:type="gramStart"/>
      <w:r>
        <w:rPr>
          <w:sz w:val="28"/>
        </w:rPr>
        <w:t>неверных</w:t>
      </w:r>
      <w:proofErr w:type="gramEnd"/>
      <w:r>
        <w:rPr>
          <w:sz w:val="28"/>
        </w:rPr>
        <w:t xml:space="preserve"> или неполных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действующего законодательства. Указанное требование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несогласии,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несогласия.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работник имеет право дополнить заявлением, выражающим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зрения.</w:t>
      </w:r>
    </w:p>
    <w:p w:rsidR="006D432D" w:rsidRDefault="002F07ED">
      <w:pPr>
        <w:pStyle w:val="a4"/>
        <w:numPr>
          <w:ilvl w:val="2"/>
          <w:numId w:val="5"/>
        </w:numPr>
        <w:tabs>
          <w:tab w:val="left" w:pos="838"/>
        </w:tabs>
        <w:spacing w:line="276" w:lineRule="auto"/>
        <w:ind w:right="636" w:firstLine="0"/>
        <w:jc w:val="both"/>
        <w:rPr>
          <w:sz w:val="28"/>
        </w:rPr>
      </w:pPr>
      <w:r>
        <w:rPr>
          <w:sz w:val="28"/>
        </w:rPr>
        <w:t>Требовать об извещение организацией всех лиц, которым ранее были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сообщены неверные или неполные персональные данные работника обо всех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 исключениях,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исправлениях или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дополнениях.</w:t>
      </w:r>
    </w:p>
    <w:p w:rsidR="006D432D" w:rsidRDefault="002F07ED">
      <w:pPr>
        <w:pStyle w:val="a4"/>
        <w:numPr>
          <w:ilvl w:val="2"/>
          <w:numId w:val="5"/>
        </w:numPr>
        <w:tabs>
          <w:tab w:val="left" w:pos="855"/>
        </w:tabs>
        <w:spacing w:line="276" w:lineRule="auto"/>
        <w:ind w:right="632" w:firstLine="0"/>
        <w:jc w:val="both"/>
        <w:rPr>
          <w:sz w:val="28"/>
        </w:rPr>
      </w:pPr>
      <w:r>
        <w:rPr>
          <w:sz w:val="28"/>
        </w:rPr>
        <w:t>Обжаловать в суде любые неправомерные действия или бездействия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и 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персональных данных.</w:t>
      </w:r>
    </w:p>
    <w:p w:rsidR="006D432D" w:rsidRDefault="002F07ED">
      <w:pPr>
        <w:pStyle w:val="a4"/>
        <w:numPr>
          <w:ilvl w:val="0"/>
          <w:numId w:val="11"/>
        </w:numPr>
        <w:tabs>
          <w:tab w:val="left" w:pos="659"/>
        </w:tabs>
        <w:spacing w:line="276" w:lineRule="auto"/>
        <w:ind w:left="102" w:right="632" w:firstLine="0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2F07ED">
      <w:pPr>
        <w:pStyle w:val="a4"/>
        <w:numPr>
          <w:ilvl w:val="1"/>
          <w:numId w:val="4"/>
        </w:numPr>
        <w:tabs>
          <w:tab w:val="left" w:pos="661"/>
        </w:tabs>
        <w:spacing w:line="276" w:lineRule="auto"/>
        <w:ind w:right="632" w:firstLine="0"/>
        <w:jc w:val="both"/>
        <w:rPr>
          <w:sz w:val="28"/>
        </w:rPr>
      </w:pPr>
      <w:r>
        <w:rPr>
          <w:sz w:val="28"/>
        </w:rPr>
        <w:t>В целях обеспечения достоверности персональных данных 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обязаны:</w:t>
      </w:r>
    </w:p>
    <w:p w:rsidR="006D432D" w:rsidRDefault="002F07ED">
      <w:pPr>
        <w:pStyle w:val="a4"/>
        <w:numPr>
          <w:ilvl w:val="2"/>
          <w:numId w:val="4"/>
        </w:numPr>
        <w:tabs>
          <w:tab w:val="left" w:pos="894"/>
        </w:tabs>
        <w:spacing w:line="276" w:lineRule="auto"/>
        <w:ind w:right="62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 уполномоченным работникам достоверные сведения о себе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6D432D" w:rsidRDefault="002F07ED">
      <w:pPr>
        <w:pStyle w:val="a4"/>
        <w:numPr>
          <w:ilvl w:val="2"/>
          <w:numId w:val="4"/>
        </w:numPr>
        <w:tabs>
          <w:tab w:val="left" w:pos="850"/>
        </w:tabs>
        <w:spacing w:line="276" w:lineRule="auto"/>
        <w:ind w:right="631" w:firstLine="0"/>
        <w:jc w:val="both"/>
        <w:rPr>
          <w:sz w:val="28"/>
        </w:rPr>
      </w:pPr>
      <w:r>
        <w:rPr>
          <w:sz w:val="28"/>
        </w:rPr>
        <w:t>В случае изменения персональных данных работника: фамилия, 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отчество,</w:t>
      </w:r>
      <w:r>
        <w:rPr>
          <w:spacing w:val="39"/>
          <w:sz w:val="28"/>
        </w:rPr>
        <w:t xml:space="preserve"> </w:t>
      </w:r>
      <w:r>
        <w:rPr>
          <w:sz w:val="28"/>
        </w:rPr>
        <w:t>адрес</w:t>
      </w:r>
      <w:r>
        <w:rPr>
          <w:spacing w:val="39"/>
          <w:sz w:val="28"/>
        </w:rPr>
        <w:t xml:space="preserve"> </w:t>
      </w:r>
      <w:r>
        <w:rPr>
          <w:sz w:val="28"/>
        </w:rPr>
        <w:t>места</w:t>
      </w:r>
      <w:r>
        <w:rPr>
          <w:spacing w:val="39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36"/>
          <w:sz w:val="28"/>
        </w:rPr>
        <w:t xml:space="preserve"> </w:t>
      </w:r>
      <w:r>
        <w:rPr>
          <w:sz w:val="28"/>
        </w:rPr>
        <w:t>паспортные</w:t>
      </w:r>
      <w:r>
        <w:rPr>
          <w:spacing w:val="37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39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об</w:t>
      </w:r>
    </w:p>
    <w:p w:rsidR="006D432D" w:rsidRDefault="006D432D">
      <w:pPr>
        <w:spacing w:line="276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3"/>
        <w:spacing w:before="67" w:line="276" w:lineRule="auto"/>
        <w:ind w:right="629"/>
      </w:pPr>
      <w:r>
        <w:lastRenderedPageBreak/>
        <w:t>образовании, состоянии здоровья (вследствие выявления в соответствии с</w:t>
      </w:r>
      <w:r>
        <w:rPr>
          <w:spacing w:val="1"/>
        </w:rPr>
        <w:t xml:space="preserve"> </w:t>
      </w:r>
      <w:r>
        <w:t>медицинским заключением противопоказаний для выполнения работником</w:t>
      </w:r>
      <w:r>
        <w:rPr>
          <w:spacing w:val="1"/>
        </w:rPr>
        <w:t xml:space="preserve"> </w:t>
      </w:r>
      <w:r>
        <w:t>его должностных, трудовых обязанностей и т.п.) сообщать об этом в течение</w:t>
      </w:r>
      <w:r>
        <w:rPr>
          <w:spacing w:val="1"/>
        </w:rPr>
        <w:t xml:space="preserve"> </w:t>
      </w:r>
      <w:r>
        <w:t>5 рабочих</w:t>
      </w:r>
      <w:r>
        <w:rPr>
          <w:spacing w:val="-3"/>
        </w:rPr>
        <w:t xml:space="preserve"> </w:t>
      </w:r>
      <w:r>
        <w:t>дней с</w:t>
      </w:r>
      <w:r>
        <w:rPr>
          <w:spacing w:val="-4"/>
        </w:rPr>
        <w:t xml:space="preserve"> </w:t>
      </w:r>
      <w:r>
        <w:t>даты их изменений.</w:t>
      </w:r>
    </w:p>
    <w:p w:rsidR="006D432D" w:rsidRDefault="002F07ED">
      <w:pPr>
        <w:pStyle w:val="a4"/>
        <w:numPr>
          <w:ilvl w:val="0"/>
          <w:numId w:val="11"/>
        </w:numPr>
        <w:tabs>
          <w:tab w:val="left" w:pos="383"/>
        </w:tabs>
        <w:spacing w:before="3"/>
        <w:ind w:left="382" w:hanging="281"/>
        <w:jc w:val="both"/>
        <w:rPr>
          <w:sz w:val="28"/>
        </w:rPr>
      </w:pPr>
      <w:r>
        <w:rPr>
          <w:sz w:val="28"/>
        </w:rPr>
        <w:t>Уничтожение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ДОУ.</w:t>
      </w:r>
    </w:p>
    <w:p w:rsidR="006D432D" w:rsidRDefault="002F07ED">
      <w:pPr>
        <w:pStyle w:val="a4"/>
        <w:numPr>
          <w:ilvl w:val="1"/>
          <w:numId w:val="3"/>
        </w:numPr>
        <w:tabs>
          <w:tab w:val="left" w:pos="644"/>
        </w:tabs>
        <w:spacing w:before="47" w:line="276" w:lineRule="auto"/>
        <w:ind w:right="629" w:firstLine="0"/>
        <w:jc w:val="both"/>
        <w:rPr>
          <w:sz w:val="28"/>
        </w:rPr>
      </w:pPr>
      <w:r>
        <w:rPr>
          <w:sz w:val="28"/>
        </w:rPr>
        <w:t xml:space="preserve">В соответствии с Приказом </w:t>
      </w:r>
      <w:proofErr w:type="spellStart"/>
      <w:r>
        <w:rPr>
          <w:sz w:val="28"/>
        </w:rPr>
        <w:t>Роскомнадзора</w:t>
      </w:r>
      <w:proofErr w:type="spellEnd"/>
      <w:r>
        <w:rPr>
          <w:sz w:val="28"/>
        </w:rPr>
        <w:t xml:space="preserve"> № 179 от 28 октября 2022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факта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учреждения: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85"/>
        </w:tabs>
        <w:spacing w:line="276" w:lineRule="auto"/>
        <w:ind w:right="628" w:firstLine="0"/>
        <w:rPr>
          <w:sz w:val="28"/>
        </w:rPr>
      </w:pPr>
      <w:r>
        <w:rPr>
          <w:sz w:val="28"/>
        </w:rPr>
        <w:t>в случае если обработка персональных данных осуществляется оператором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акт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85"/>
        </w:tabs>
        <w:spacing w:line="276" w:lineRule="auto"/>
        <w:ind w:right="631" w:firstLine="0"/>
        <w:rPr>
          <w:sz w:val="28"/>
        </w:rPr>
      </w:pP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6"/>
          <w:sz w:val="28"/>
        </w:rPr>
        <w:t xml:space="preserve"> </w:t>
      </w:r>
      <w:r>
        <w:rPr>
          <w:sz w:val="28"/>
        </w:rPr>
        <w:t>если</w:t>
      </w:r>
      <w:r>
        <w:rPr>
          <w:spacing w:val="13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3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4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с использованием средств автоматизации, документами, подтверждающими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акт об уничтожении персональных данных и выгрузка из журнала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– выгрузка из журнала).</w:t>
      </w:r>
    </w:p>
    <w:p w:rsidR="006D432D" w:rsidRDefault="002F07ED">
      <w:pPr>
        <w:pStyle w:val="a4"/>
        <w:numPr>
          <w:ilvl w:val="1"/>
          <w:numId w:val="3"/>
        </w:numPr>
        <w:tabs>
          <w:tab w:val="left" w:pos="595"/>
        </w:tabs>
        <w:spacing w:before="1"/>
        <w:ind w:left="594" w:hanging="493"/>
        <w:jc w:val="both"/>
        <w:rPr>
          <w:sz w:val="28"/>
        </w:rPr>
      </w:pPr>
      <w:r>
        <w:rPr>
          <w:sz w:val="28"/>
        </w:rPr>
        <w:t>Акт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уничтожении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содержать: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26"/>
        </w:tabs>
        <w:spacing w:before="48" w:line="276" w:lineRule="auto"/>
        <w:ind w:right="630" w:firstLine="0"/>
        <w:rPr>
          <w:sz w:val="28"/>
        </w:rPr>
      </w:pPr>
      <w:r>
        <w:rPr>
          <w:sz w:val="28"/>
        </w:rPr>
        <w:t>наименование детского сада или фамилию, имя, отчество (при 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оператора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28"/>
        </w:tabs>
        <w:spacing w:before="1" w:line="276" w:lineRule="auto"/>
        <w:ind w:right="623" w:firstLine="0"/>
        <w:rPr>
          <w:sz w:val="28"/>
        </w:rPr>
      </w:pPr>
      <w:r>
        <w:rPr>
          <w:sz w:val="28"/>
        </w:rPr>
        <w:t>наименование дошкольного образовательного учреждения или фамилию,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оператора</w:t>
      </w:r>
      <w:r>
        <w:rPr>
          <w:spacing w:val="-1"/>
          <w:sz w:val="28"/>
        </w:rPr>
        <w:t xml:space="preserve"> </w:t>
      </w:r>
      <w:r>
        <w:rPr>
          <w:sz w:val="28"/>
        </w:rPr>
        <w:t>(если обработка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была</w:t>
      </w:r>
      <w:r>
        <w:rPr>
          <w:spacing w:val="-3"/>
          <w:sz w:val="28"/>
        </w:rPr>
        <w:t xml:space="preserve"> </w:t>
      </w:r>
      <w:r>
        <w:rPr>
          <w:sz w:val="28"/>
        </w:rPr>
        <w:t>поручена такому</w:t>
      </w:r>
      <w:r>
        <w:rPr>
          <w:spacing w:val="-4"/>
          <w:sz w:val="28"/>
        </w:rPr>
        <w:t xml:space="preserve"> </w:t>
      </w:r>
      <w:r>
        <w:rPr>
          <w:sz w:val="28"/>
        </w:rPr>
        <w:t>лицу);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16"/>
        </w:tabs>
        <w:spacing w:line="276" w:lineRule="auto"/>
        <w:ind w:right="630" w:firstLine="0"/>
        <w:rPr>
          <w:sz w:val="28"/>
        </w:rPr>
      </w:pPr>
      <w:r>
        <w:rPr>
          <w:sz w:val="28"/>
        </w:rPr>
        <w:t>фамилию, имя, отчество (при наличии) субъекта или иную 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относящуюся к определенному физическому лицу, чьи персональные 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были</w:t>
      </w:r>
      <w:r>
        <w:rPr>
          <w:spacing w:val="-1"/>
          <w:sz w:val="28"/>
        </w:rPr>
        <w:t xml:space="preserve"> </w:t>
      </w:r>
      <w:r>
        <w:rPr>
          <w:sz w:val="28"/>
        </w:rPr>
        <w:t>уничтожены;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43"/>
        </w:tabs>
        <w:spacing w:before="1" w:line="276" w:lineRule="auto"/>
        <w:ind w:right="633" w:firstLine="0"/>
        <w:rPr>
          <w:sz w:val="28"/>
        </w:rPr>
      </w:pPr>
      <w:r>
        <w:rPr>
          <w:sz w:val="28"/>
        </w:rPr>
        <w:t>фамилию,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уничтоживших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подпись;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53"/>
        </w:tabs>
        <w:spacing w:line="276" w:lineRule="auto"/>
        <w:ind w:right="627" w:firstLine="0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категорий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уничтоженных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(субъектов)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36"/>
        </w:tabs>
        <w:spacing w:line="276" w:lineRule="auto"/>
        <w:ind w:right="625" w:firstLine="0"/>
        <w:rPr>
          <w:sz w:val="28"/>
        </w:rPr>
      </w:pP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 данные субъекта персональных данных, с указание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 в отношении каждого материального носителя (в случае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автоматизации);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78"/>
        </w:tabs>
        <w:spacing w:line="276" w:lineRule="auto"/>
        <w:ind w:right="634" w:firstLine="0"/>
        <w:rPr>
          <w:sz w:val="28"/>
        </w:rPr>
      </w:pPr>
      <w:r>
        <w:rPr>
          <w:sz w:val="28"/>
        </w:rPr>
        <w:t>наименование информационной системы персональных данных, из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были</w:t>
      </w:r>
      <w:r>
        <w:rPr>
          <w:spacing w:val="12"/>
          <w:sz w:val="28"/>
        </w:rPr>
        <w:t xml:space="preserve"> </w:t>
      </w:r>
      <w:r>
        <w:rPr>
          <w:sz w:val="28"/>
        </w:rPr>
        <w:t>уничтожены</w:t>
      </w:r>
      <w:r>
        <w:rPr>
          <w:spacing w:val="12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9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3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3"/>
          <w:sz w:val="28"/>
        </w:rPr>
        <w:t xml:space="preserve"> </w:t>
      </w:r>
      <w:r>
        <w:rPr>
          <w:sz w:val="28"/>
        </w:rPr>
        <w:t>(субъектов)</w:t>
      </w:r>
      <w:r>
        <w:rPr>
          <w:spacing w:val="10"/>
          <w:sz w:val="28"/>
        </w:rPr>
        <w:t xml:space="preserve"> </w:t>
      </w:r>
      <w:r>
        <w:rPr>
          <w:sz w:val="28"/>
        </w:rPr>
        <w:t>персональных</w:t>
      </w:r>
    </w:p>
    <w:p w:rsidR="006D432D" w:rsidRDefault="006D432D">
      <w:pPr>
        <w:spacing w:line="276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3"/>
        <w:spacing w:before="67" w:line="278" w:lineRule="auto"/>
        <w:jc w:val="left"/>
      </w:pPr>
      <w:r>
        <w:lastRenderedPageBreak/>
        <w:t>данных</w:t>
      </w:r>
      <w:r>
        <w:rPr>
          <w:spacing w:val="7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обработки</w:t>
      </w:r>
      <w:r>
        <w:rPr>
          <w:spacing w:val="8"/>
        </w:rPr>
        <w:t xml:space="preserve"> </w:t>
      </w:r>
      <w:r>
        <w:t>персональных</w:t>
      </w:r>
      <w:r>
        <w:rPr>
          <w:spacing w:val="5"/>
        </w:rPr>
        <w:t xml:space="preserve"> </w:t>
      </w:r>
      <w:r>
        <w:t>данных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автоматизации);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spacing w:line="317" w:lineRule="exact"/>
        <w:ind w:left="265" w:hanging="164"/>
        <w:jc w:val="left"/>
        <w:rPr>
          <w:sz w:val="28"/>
        </w:rPr>
      </w:pPr>
      <w:r>
        <w:rPr>
          <w:sz w:val="28"/>
        </w:rPr>
        <w:t>способ</w:t>
      </w:r>
      <w:r>
        <w:rPr>
          <w:spacing w:val="-4"/>
          <w:sz w:val="28"/>
        </w:rPr>
        <w:t xml:space="preserve"> </w:t>
      </w:r>
      <w:r>
        <w:rPr>
          <w:sz w:val="28"/>
        </w:rPr>
        <w:t>уничтожения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spacing w:before="48"/>
        <w:ind w:left="265" w:hanging="164"/>
        <w:jc w:val="left"/>
        <w:rPr>
          <w:sz w:val="28"/>
        </w:rPr>
      </w:pPr>
      <w:r>
        <w:rPr>
          <w:sz w:val="28"/>
        </w:rPr>
        <w:t>причину</w:t>
      </w:r>
      <w:r>
        <w:rPr>
          <w:spacing w:val="-7"/>
          <w:sz w:val="28"/>
        </w:rPr>
        <w:t xml:space="preserve"> </w:t>
      </w:r>
      <w:r>
        <w:rPr>
          <w:sz w:val="28"/>
        </w:rPr>
        <w:t>уничтожения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545"/>
          <w:tab w:val="left" w:pos="546"/>
          <w:tab w:val="left" w:pos="1424"/>
          <w:tab w:val="left" w:pos="3363"/>
          <w:tab w:val="left" w:pos="5409"/>
          <w:tab w:val="left" w:pos="6654"/>
          <w:tab w:val="left" w:pos="8063"/>
        </w:tabs>
        <w:spacing w:before="50" w:line="276" w:lineRule="auto"/>
        <w:ind w:right="629" w:firstLine="0"/>
        <w:jc w:val="left"/>
        <w:rPr>
          <w:sz w:val="28"/>
        </w:rPr>
      </w:pPr>
      <w:r>
        <w:rPr>
          <w:sz w:val="28"/>
        </w:rPr>
        <w:t>дату</w:t>
      </w:r>
      <w:r>
        <w:rPr>
          <w:sz w:val="28"/>
        </w:rPr>
        <w:tab/>
        <w:t>уничтожения</w:t>
      </w:r>
      <w:r>
        <w:rPr>
          <w:sz w:val="28"/>
        </w:rPr>
        <w:tab/>
        <w:t>персональных</w:t>
      </w:r>
      <w:r>
        <w:rPr>
          <w:sz w:val="28"/>
        </w:rPr>
        <w:tab/>
        <w:t>данных</w:t>
      </w:r>
      <w:r>
        <w:rPr>
          <w:sz w:val="28"/>
        </w:rPr>
        <w:tab/>
        <w:t>субъекта</w:t>
      </w:r>
      <w:r>
        <w:rPr>
          <w:sz w:val="28"/>
        </w:rPr>
        <w:tab/>
      </w:r>
      <w:r>
        <w:rPr>
          <w:spacing w:val="-1"/>
          <w:sz w:val="28"/>
        </w:rPr>
        <w:t>(субъектов)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2F07ED">
      <w:pPr>
        <w:pStyle w:val="a3"/>
        <w:tabs>
          <w:tab w:val="left" w:pos="1176"/>
          <w:tab w:val="left" w:pos="1951"/>
          <w:tab w:val="left" w:pos="2502"/>
          <w:tab w:val="left" w:pos="4381"/>
          <w:tab w:val="left" w:pos="6354"/>
          <w:tab w:val="left" w:pos="7520"/>
          <w:tab w:val="left" w:pos="9327"/>
        </w:tabs>
        <w:spacing w:line="276" w:lineRule="auto"/>
        <w:ind w:right="624"/>
        <w:jc w:val="left"/>
      </w:pPr>
      <w:r>
        <w:t>Форма</w:t>
      </w:r>
      <w:r>
        <w:tab/>
        <w:t>акта</w:t>
      </w:r>
      <w:r>
        <w:tab/>
        <w:t>об</w:t>
      </w:r>
      <w:r>
        <w:tab/>
        <w:t>уничтожении</w:t>
      </w:r>
      <w:r>
        <w:tab/>
        <w:t>персональных</w:t>
      </w:r>
      <w:r>
        <w:tab/>
        <w:t>данных</w:t>
      </w:r>
      <w:r>
        <w:tab/>
        <w:t>составляется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произвольной</w:t>
      </w:r>
      <w:r>
        <w:rPr>
          <w:spacing w:val="-4"/>
        </w:rPr>
        <w:t xml:space="preserve"> </w:t>
      </w:r>
      <w:r>
        <w:t>форме.</w:t>
      </w:r>
    </w:p>
    <w:p w:rsidR="006D432D" w:rsidRDefault="002F07ED">
      <w:pPr>
        <w:pStyle w:val="a4"/>
        <w:numPr>
          <w:ilvl w:val="1"/>
          <w:numId w:val="3"/>
        </w:numPr>
        <w:tabs>
          <w:tab w:val="left" w:pos="675"/>
        </w:tabs>
        <w:spacing w:line="276" w:lineRule="auto"/>
        <w:ind w:right="624" w:firstLine="0"/>
        <w:jc w:val="both"/>
        <w:rPr>
          <w:sz w:val="28"/>
        </w:rPr>
      </w:pP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бумаге, так и в электронной форме. В первом случае он заверяется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подписью.</w:t>
      </w:r>
    </w:p>
    <w:p w:rsidR="006D432D" w:rsidRDefault="002F07ED">
      <w:pPr>
        <w:pStyle w:val="a4"/>
        <w:numPr>
          <w:ilvl w:val="1"/>
          <w:numId w:val="3"/>
        </w:numPr>
        <w:tabs>
          <w:tab w:val="left" w:pos="595"/>
        </w:tabs>
        <w:ind w:left="594" w:hanging="493"/>
        <w:jc w:val="both"/>
        <w:rPr>
          <w:sz w:val="28"/>
        </w:rPr>
      </w:pPr>
      <w:r>
        <w:rPr>
          <w:sz w:val="28"/>
        </w:rPr>
        <w:t>Выгрузка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содержать: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43"/>
        </w:tabs>
        <w:spacing w:before="47" w:line="276" w:lineRule="auto"/>
        <w:ind w:right="632" w:firstLine="0"/>
        <w:rPr>
          <w:sz w:val="28"/>
        </w:rPr>
      </w:pPr>
      <w:r>
        <w:rPr>
          <w:sz w:val="28"/>
        </w:rPr>
        <w:t>фамилию,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(субъектов)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чьи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 были уничтожены;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53"/>
        </w:tabs>
        <w:spacing w:before="1" w:line="276" w:lineRule="auto"/>
        <w:ind w:right="627" w:firstLine="0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категорий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уничтоженных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(субъектов)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78"/>
        </w:tabs>
        <w:spacing w:before="1" w:line="276" w:lineRule="auto"/>
        <w:ind w:right="633" w:firstLine="0"/>
        <w:rPr>
          <w:sz w:val="28"/>
        </w:rPr>
      </w:pPr>
      <w:r>
        <w:rPr>
          <w:sz w:val="28"/>
        </w:rPr>
        <w:t>наименование информационной системы персональных данных, из 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были уничтожены персональные данные субъекта (субъектов)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spacing w:line="320" w:lineRule="exact"/>
        <w:ind w:left="265" w:hanging="164"/>
        <w:rPr>
          <w:sz w:val="28"/>
        </w:rPr>
      </w:pPr>
      <w:r>
        <w:rPr>
          <w:sz w:val="28"/>
        </w:rPr>
        <w:t>причину</w:t>
      </w:r>
      <w:r>
        <w:rPr>
          <w:spacing w:val="-7"/>
          <w:sz w:val="28"/>
        </w:rPr>
        <w:t xml:space="preserve"> </w:t>
      </w:r>
      <w:r>
        <w:rPr>
          <w:sz w:val="28"/>
        </w:rPr>
        <w:t>уничтожения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546"/>
        </w:tabs>
        <w:spacing w:before="50" w:line="276" w:lineRule="auto"/>
        <w:ind w:right="629" w:firstLine="0"/>
        <w:rPr>
          <w:sz w:val="28"/>
        </w:rPr>
      </w:pP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(субъектов)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2F07ED">
      <w:pPr>
        <w:pStyle w:val="a4"/>
        <w:numPr>
          <w:ilvl w:val="1"/>
          <w:numId w:val="3"/>
        </w:numPr>
        <w:tabs>
          <w:tab w:val="left" w:pos="606"/>
        </w:tabs>
        <w:spacing w:line="276" w:lineRule="auto"/>
        <w:ind w:right="623" w:firstLine="0"/>
        <w:jc w:val="both"/>
        <w:rPr>
          <w:sz w:val="28"/>
        </w:rPr>
      </w:pPr>
      <w:r>
        <w:rPr>
          <w:sz w:val="28"/>
        </w:rPr>
        <w:t>При невозможности указать в выгрузке из журнала какие-либо 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 следует отразить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акте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2F07ED">
      <w:pPr>
        <w:pStyle w:val="a4"/>
        <w:numPr>
          <w:ilvl w:val="1"/>
          <w:numId w:val="3"/>
        </w:numPr>
        <w:tabs>
          <w:tab w:val="left" w:pos="697"/>
        </w:tabs>
        <w:spacing w:line="276" w:lineRule="auto"/>
        <w:ind w:right="630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средства автоматизации, при их уничтожении следует 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 выгрузку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журнала.</w:t>
      </w:r>
    </w:p>
    <w:p w:rsidR="006D432D" w:rsidRDefault="002F07ED">
      <w:pPr>
        <w:pStyle w:val="a4"/>
        <w:numPr>
          <w:ilvl w:val="1"/>
          <w:numId w:val="3"/>
        </w:numPr>
        <w:tabs>
          <w:tab w:val="left" w:pos="690"/>
        </w:tabs>
        <w:spacing w:before="1" w:line="276" w:lineRule="auto"/>
        <w:ind w:right="626" w:firstLine="0"/>
        <w:jc w:val="both"/>
        <w:rPr>
          <w:sz w:val="28"/>
        </w:rPr>
      </w:pP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 хранению в течение 3 лет с момента уничтожения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ДОУ.</w:t>
      </w:r>
    </w:p>
    <w:p w:rsidR="006D432D" w:rsidRDefault="002F07ED">
      <w:pPr>
        <w:pStyle w:val="a4"/>
        <w:numPr>
          <w:ilvl w:val="0"/>
          <w:numId w:val="11"/>
        </w:numPr>
        <w:tabs>
          <w:tab w:val="left" w:pos="397"/>
        </w:tabs>
        <w:spacing w:line="278" w:lineRule="auto"/>
        <w:ind w:left="102" w:right="629" w:firstLine="0"/>
        <w:jc w:val="both"/>
        <w:rPr>
          <w:sz w:val="28"/>
        </w:rPr>
      </w:pPr>
      <w:r>
        <w:rPr>
          <w:sz w:val="28"/>
        </w:rPr>
        <w:t>Ответственность за нарушением норм, регулирующих обработку и 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работника.</w:t>
      </w:r>
    </w:p>
    <w:p w:rsidR="006D432D" w:rsidRDefault="002F07ED">
      <w:pPr>
        <w:pStyle w:val="a4"/>
        <w:numPr>
          <w:ilvl w:val="1"/>
          <w:numId w:val="2"/>
        </w:numPr>
        <w:tabs>
          <w:tab w:val="left" w:pos="637"/>
        </w:tabs>
        <w:spacing w:line="276" w:lineRule="auto"/>
        <w:ind w:right="623" w:firstLine="0"/>
        <w:jc w:val="both"/>
        <w:rPr>
          <w:sz w:val="28"/>
        </w:rPr>
      </w:pPr>
      <w:r>
        <w:rPr>
          <w:sz w:val="28"/>
        </w:rPr>
        <w:t>Лица, виновные в нарушении положений законодательства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4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41"/>
          <w:sz w:val="28"/>
        </w:rPr>
        <w:t xml:space="preserve"> </w:t>
      </w:r>
      <w:r>
        <w:rPr>
          <w:sz w:val="28"/>
        </w:rPr>
        <w:t>а</w:t>
      </w:r>
      <w:r>
        <w:rPr>
          <w:spacing w:val="41"/>
          <w:sz w:val="28"/>
        </w:rPr>
        <w:t xml:space="preserve"> </w:t>
      </w:r>
      <w:r>
        <w:rPr>
          <w:sz w:val="28"/>
        </w:rPr>
        <w:t>также</w:t>
      </w:r>
      <w:r>
        <w:rPr>
          <w:spacing w:val="41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гражданско-правовой,</w:t>
      </w:r>
    </w:p>
    <w:p w:rsidR="006D432D" w:rsidRDefault="006D432D">
      <w:pPr>
        <w:spacing w:line="276" w:lineRule="auto"/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3"/>
        <w:spacing w:before="67" w:line="278" w:lineRule="auto"/>
        <w:ind w:right="627"/>
      </w:pPr>
      <w:r>
        <w:lastRenderedPageBreak/>
        <w:t>административной и уголовной ответственности в порядке, установленном</w:t>
      </w:r>
      <w:r>
        <w:rPr>
          <w:spacing w:val="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законами.</w:t>
      </w:r>
    </w:p>
    <w:p w:rsidR="006D432D" w:rsidRDefault="002F07ED">
      <w:pPr>
        <w:pStyle w:val="a4"/>
        <w:numPr>
          <w:ilvl w:val="1"/>
          <w:numId w:val="2"/>
        </w:numPr>
        <w:tabs>
          <w:tab w:val="left" w:pos="752"/>
        </w:tabs>
        <w:spacing w:line="276" w:lineRule="auto"/>
        <w:ind w:right="628" w:firstLine="0"/>
        <w:jc w:val="both"/>
        <w:rPr>
          <w:sz w:val="28"/>
        </w:rPr>
      </w:pPr>
      <w:r>
        <w:rPr>
          <w:sz w:val="28"/>
        </w:rPr>
        <w:t>Персональная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функционирования системы защиты персональной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этой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системы.</w:t>
      </w:r>
    </w:p>
    <w:p w:rsidR="006D432D" w:rsidRDefault="002F07ED">
      <w:pPr>
        <w:pStyle w:val="a4"/>
        <w:numPr>
          <w:ilvl w:val="1"/>
          <w:numId w:val="2"/>
        </w:numPr>
        <w:tabs>
          <w:tab w:val="left" w:pos="803"/>
        </w:tabs>
        <w:spacing w:line="276" w:lineRule="auto"/>
        <w:ind w:right="624" w:firstLine="0"/>
        <w:jc w:val="both"/>
        <w:rPr>
          <w:sz w:val="28"/>
        </w:rPr>
      </w:pPr>
      <w:r>
        <w:rPr>
          <w:sz w:val="28"/>
        </w:rPr>
        <w:t>Юридические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полномочиями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использующие ее, несут ответственность в соответствии с законодательством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 за нарушение режима защиты, обработки и 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6D432D" w:rsidRDefault="002F07ED">
      <w:pPr>
        <w:pStyle w:val="a4"/>
        <w:numPr>
          <w:ilvl w:val="1"/>
          <w:numId w:val="2"/>
        </w:numPr>
        <w:tabs>
          <w:tab w:val="left" w:pos="628"/>
        </w:tabs>
        <w:spacing w:line="276" w:lineRule="auto"/>
        <w:ind w:right="631" w:firstLine="0"/>
        <w:jc w:val="both"/>
        <w:rPr>
          <w:sz w:val="28"/>
        </w:rPr>
      </w:pPr>
      <w:r>
        <w:rPr>
          <w:sz w:val="28"/>
        </w:rPr>
        <w:t>За нарушение правил хранения и использования персональных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повлекшее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ущерб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работодателю,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6D432D" w:rsidRDefault="002F07ED">
      <w:pPr>
        <w:pStyle w:val="a4"/>
        <w:numPr>
          <w:ilvl w:val="1"/>
          <w:numId w:val="2"/>
        </w:numPr>
        <w:tabs>
          <w:tab w:val="left" w:pos="664"/>
        </w:tabs>
        <w:spacing w:line="276" w:lineRule="auto"/>
        <w:ind w:right="630" w:firstLine="0"/>
        <w:jc w:val="both"/>
        <w:rPr>
          <w:sz w:val="28"/>
        </w:rPr>
      </w:pPr>
      <w:r>
        <w:rPr>
          <w:sz w:val="28"/>
        </w:rPr>
        <w:t>Материальный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ущерб, нанесенный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 персональных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6D432D" w:rsidRDefault="002F07ED">
      <w:pPr>
        <w:pStyle w:val="a4"/>
        <w:numPr>
          <w:ilvl w:val="1"/>
          <w:numId w:val="2"/>
        </w:numPr>
        <w:tabs>
          <w:tab w:val="left" w:pos="791"/>
        </w:tabs>
        <w:spacing w:line="276" w:lineRule="auto"/>
        <w:ind w:right="626" w:firstLine="0"/>
        <w:jc w:val="both"/>
        <w:rPr>
          <w:sz w:val="28"/>
        </w:rPr>
      </w:pPr>
      <w:r>
        <w:rPr>
          <w:sz w:val="28"/>
        </w:rPr>
        <w:t>Моральный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вред,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 нарушения его прав, нарушения правил обработки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 к защите персональных данных, установленных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152</w:t>
      </w:r>
      <w:r>
        <w:rPr>
          <w:spacing w:val="1"/>
          <w:sz w:val="28"/>
        </w:rPr>
        <w:t xml:space="preserve"> </w:t>
      </w:r>
      <w:r>
        <w:rPr>
          <w:sz w:val="28"/>
        </w:rPr>
        <w:t>–ФЗ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данных»,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Возмещение морального вреда осуществляется независимо от возмещения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убытков.</w:t>
      </w:r>
    </w:p>
    <w:p w:rsidR="006D432D" w:rsidRDefault="002F07ED">
      <w:pPr>
        <w:pStyle w:val="a4"/>
        <w:numPr>
          <w:ilvl w:val="1"/>
          <w:numId w:val="2"/>
        </w:numPr>
        <w:tabs>
          <w:tab w:val="left" w:pos="671"/>
        </w:tabs>
        <w:spacing w:line="276" w:lineRule="auto"/>
        <w:ind w:right="630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данных: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55"/>
        </w:tabs>
        <w:spacing w:line="276" w:lineRule="auto"/>
        <w:ind w:right="631" w:firstLine="0"/>
        <w:rPr>
          <w:sz w:val="28"/>
        </w:rPr>
      </w:pP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трудовые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(работникам);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405"/>
        </w:tabs>
        <w:spacing w:line="276" w:lineRule="auto"/>
        <w:ind w:right="627" w:firstLine="0"/>
        <w:rPr>
          <w:sz w:val="28"/>
        </w:rPr>
      </w:pP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является субъект персональных данных, если персональные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 для исполнения указанного договора и заключения договоров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субъектом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6"/>
        </w:tabs>
        <w:ind w:left="265" w:hanging="164"/>
        <w:rPr>
          <w:sz w:val="28"/>
        </w:rPr>
      </w:pPr>
      <w:r>
        <w:rPr>
          <w:sz w:val="28"/>
        </w:rPr>
        <w:t>являющихся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общедоступными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данными;</w:t>
      </w:r>
    </w:p>
    <w:p w:rsidR="006D432D" w:rsidRDefault="006D432D">
      <w:pPr>
        <w:jc w:val="both"/>
        <w:rPr>
          <w:sz w:val="28"/>
        </w:rPr>
        <w:sectPr w:rsidR="006D432D">
          <w:pgSz w:w="11910" w:h="16840"/>
          <w:pgMar w:top="1040" w:right="220" w:bottom="280" w:left="1600" w:header="720" w:footer="720" w:gutter="0"/>
          <w:cols w:space="720"/>
        </w:sectPr>
      </w:pPr>
    </w:p>
    <w:p w:rsidR="006D432D" w:rsidRDefault="002F07ED">
      <w:pPr>
        <w:pStyle w:val="a4"/>
        <w:numPr>
          <w:ilvl w:val="0"/>
          <w:numId w:val="10"/>
        </w:numPr>
        <w:tabs>
          <w:tab w:val="left" w:pos="412"/>
        </w:tabs>
        <w:spacing w:before="67" w:line="278" w:lineRule="auto"/>
        <w:ind w:right="631" w:firstLine="0"/>
        <w:rPr>
          <w:sz w:val="28"/>
        </w:rPr>
      </w:pPr>
      <w:r>
        <w:rPr>
          <w:sz w:val="28"/>
        </w:rPr>
        <w:lastRenderedPageBreak/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383"/>
        </w:tabs>
        <w:spacing w:line="276" w:lineRule="auto"/>
        <w:ind w:right="634" w:firstLine="0"/>
        <w:rPr>
          <w:sz w:val="28"/>
        </w:rPr>
      </w:pP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однократного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иных аналогичных целях;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95"/>
        </w:tabs>
        <w:spacing w:line="276" w:lineRule="auto"/>
        <w:ind w:right="624" w:firstLine="0"/>
        <w:rPr>
          <w:sz w:val="28"/>
        </w:rPr>
      </w:pPr>
      <w:r>
        <w:rPr>
          <w:sz w:val="28"/>
        </w:rPr>
        <w:t>включенных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2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автоматизированных информационных систем, а также в 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системы персональных данных, созданные в целях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порядка;</w:t>
      </w:r>
    </w:p>
    <w:p w:rsidR="006D432D" w:rsidRDefault="002F07ED">
      <w:pPr>
        <w:pStyle w:val="a4"/>
        <w:numPr>
          <w:ilvl w:val="0"/>
          <w:numId w:val="10"/>
        </w:numPr>
        <w:tabs>
          <w:tab w:val="left" w:pos="268"/>
        </w:tabs>
        <w:spacing w:line="276" w:lineRule="auto"/>
        <w:ind w:right="624" w:firstLine="0"/>
        <w:rPr>
          <w:sz w:val="28"/>
        </w:rPr>
      </w:pPr>
      <w:r>
        <w:rPr>
          <w:sz w:val="28"/>
        </w:rPr>
        <w:t>обрабатываемых без использования средств автоматизации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персональных данных при их обработке и к соблюдению прав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</w:p>
    <w:p w:rsidR="006D432D" w:rsidRDefault="002F07ED">
      <w:pPr>
        <w:pStyle w:val="a3"/>
        <w:spacing w:line="276" w:lineRule="auto"/>
        <w:ind w:right="630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осуществляющий образовательную деятельность и (или) уполномоченные им</w:t>
      </w:r>
      <w:r>
        <w:rPr>
          <w:spacing w:val="-67"/>
        </w:rPr>
        <w:t xml:space="preserve"> </w:t>
      </w:r>
      <w:r>
        <w:t>лица) обязан направить в уполномоченный орган по защите</w:t>
      </w:r>
      <w:r>
        <w:rPr>
          <w:spacing w:val="1"/>
        </w:rPr>
        <w:t xml:space="preserve"> </w:t>
      </w:r>
      <w:r>
        <w:t>прав субъектов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уведомление.</w:t>
      </w:r>
    </w:p>
    <w:p w:rsidR="006D432D" w:rsidRDefault="002F07ED">
      <w:pPr>
        <w:pStyle w:val="a4"/>
        <w:numPr>
          <w:ilvl w:val="0"/>
          <w:numId w:val="11"/>
        </w:numPr>
        <w:tabs>
          <w:tab w:val="left" w:pos="383"/>
        </w:tabs>
        <w:ind w:left="382" w:hanging="281"/>
        <w:jc w:val="both"/>
        <w:rPr>
          <w:sz w:val="28"/>
        </w:rPr>
      </w:pPr>
      <w:r>
        <w:rPr>
          <w:sz w:val="28"/>
        </w:rPr>
        <w:t>Заключительные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положения.</w:t>
      </w:r>
    </w:p>
    <w:p w:rsidR="006D432D" w:rsidRDefault="002F07ED">
      <w:pPr>
        <w:pStyle w:val="a4"/>
        <w:numPr>
          <w:ilvl w:val="1"/>
          <w:numId w:val="1"/>
        </w:numPr>
        <w:tabs>
          <w:tab w:val="left" w:pos="654"/>
        </w:tabs>
        <w:spacing w:before="45" w:line="276" w:lineRule="auto"/>
        <w:ind w:right="629" w:firstLine="0"/>
        <w:jc w:val="both"/>
        <w:rPr>
          <w:sz w:val="28"/>
        </w:rPr>
      </w:pPr>
      <w:r>
        <w:rPr>
          <w:sz w:val="28"/>
        </w:rPr>
        <w:t>Настоящее Положение является локальным нормативным актом ДОУ,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(либо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заведующей дошкольного образовательного учреждения.</w:t>
      </w:r>
    </w:p>
    <w:p w:rsidR="006D432D" w:rsidRDefault="002F07ED">
      <w:pPr>
        <w:pStyle w:val="a4"/>
        <w:numPr>
          <w:ilvl w:val="1"/>
          <w:numId w:val="1"/>
        </w:numPr>
        <w:tabs>
          <w:tab w:val="left" w:pos="723"/>
        </w:tabs>
        <w:spacing w:line="276" w:lineRule="auto"/>
        <w:ind w:right="632" w:firstLine="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6D432D" w:rsidRDefault="002F07ED">
      <w:pPr>
        <w:pStyle w:val="a4"/>
        <w:numPr>
          <w:ilvl w:val="1"/>
          <w:numId w:val="1"/>
        </w:numPr>
        <w:tabs>
          <w:tab w:val="left" w:pos="764"/>
        </w:tabs>
        <w:spacing w:line="276" w:lineRule="auto"/>
        <w:ind w:right="628" w:firstLine="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 к Положению принимается в порядке, предусмотренном п.9.1.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Положения.</w:t>
      </w:r>
    </w:p>
    <w:p w:rsidR="006D432D" w:rsidRDefault="002F07ED">
      <w:pPr>
        <w:pStyle w:val="a4"/>
        <w:numPr>
          <w:ilvl w:val="1"/>
          <w:numId w:val="1"/>
        </w:numPr>
        <w:tabs>
          <w:tab w:val="left" w:pos="654"/>
        </w:tabs>
        <w:spacing w:before="1" w:line="276" w:lineRule="auto"/>
        <w:ind w:right="635" w:firstLine="0"/>
        <w:jc w:val="both"/>
        <w:rPr>
          <w:sz w:val="28"/>
        </w:rPr>
      </w:pPr>
      <w:r>
        <w:rPr>
          <w:sz w:val="28"/>
        </w:rPr>
        <w:t>После принятия Положения (или изменений и дополнений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 и разделов) в новой редакции предыдущая редакция автоматически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утрачивает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силу.</w:t>
      </w:r>
    </w:p>
    <w:sectPr w:rsidR="006D432D">
      <w:pgSz w:w="11910" w:h="16840"/>
      <w:pgMar w:top="1040" w:right="2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63195"/>
    <w:multiLevelType w:val="multilevel"/>
    <w:tmpl w:val="A078BF5E"/>
    <w:lvl w:ilvl="0">
      <w:start w:val="6"/>
      <w:numFmt w:val="decimal"/>
      <w:lvlText w:val="%1"/>
      <w:lvlJc w:val="left"/>
      <w:pPr>
        <w:ind w:left="102" w:hanging="5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5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9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95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4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792"/>
      </w:pPr>
      <w:rPr>
        <w:rFonts w:hint="default"/>
        <w:lang w:val="ru-RU" w:eastAsia="en-US" w:bidi="ar-SA"/>
      </w:rPr>
    </w:lvl>
  </w:abstractNum>
  <w:abstractNum w:abstractNumId="1" w15:restartNumberingAfterBreak="0">
    <w:nsid w:val="10AA720C"/>
    <w:multiLevelType w:val="multilevel"/>
    <w:tmpl w:val="2FD09712"/>
    <w:lvl w:ilvl="0">
      <w:start w:val="9"/>
      <w:numFmt w:val="decimal"/>
      <w:lvlText w:val="%1"/>
      <w:lvlJc w:val="left"/>
      <w:pPr>
        <w:ind w:left="102" w:hanging="5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5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4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552"/>
      </w:pPr>
      <w:rPr>
        <w:rFonts w:hint="default"/>
        <w:lang w:val="ru-RU" w:eastAsia="en-US" w:bidi="ar-SA"/>
      </w:rPr>
    </w:lvl>
  </w:abstractNum>
  <w:abstractNum w:abstractNumId="2" w15:restartNumberingAfterBreak="0">
    <w:nsid w:val="23510044"/>
    <w:multiLevelType w:val="hybridMultilevel"/>
    <w:tmpl w:val="AA0ABA9E"/>
    <w:lvl w:ilvl="0" w:tplc="C5D884C0">
      <w:numFmt w:val="bullet"/>
      <w:lvlText w:val="-"/>
      <w:lvlJc w:val="left"/>
      <w:pPr>
        <w:ind w:left="10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28A3A2">
      <w:numFmt w:val="bullet"/>
      <w:lvlText w:val="•"/>
      <w:lvlJc w:val="left"/>
      <w:pPr>
        <w:ind w:left="1098" w:hanging="233"/>
      </w:pPr>
      <w:rPr>
        <w:rFonts w:hint="default"/>
        <w:lang w:val="ru-RU" w:eastAsia="en-US" w:bidi="ar-SA"/>
      </w:rPr>
    </w:lvl>
    <w:lvl w:ilvl="2" w:tplc="16865CF2">
      <w:numFmt w:val="bullet"/>
      <w:lvlText w:val="•"/>
      <w:lvlJc w:val="left"/>
      <w:pPr>
        <w:ind w:left="2097" w:hanging="233"/>
      </w:pPr>
      <w:rPr>
        <w:rFonts w:hint="default"/>
        <w:lang w:val="ru-RU" w:eastAsia="en-US" w:bidi="ar-SA"/>
      </w:rPr>
    </w:lvl>
    <w:lvl w:ilvl="3" w:tplc="0E6484B2">
      <w:numFmt w:val="bullet"/>
      <w:lvlText w:val="•"/>
      <w:lvlJc w:val="left"/>
      <w:pPr>
        <w:ind w:left="3095" w:hanging="233"/>
      </w:pPr>
      <w:rPr>
        <w:rFonts w:hint="default"/>
        <w:lang w:val="ru-RU" w:eastAsia="en-US" w:bidi="ar-SA"/>
      </w:rPr>
    </w:lvl>
    <w:lvl w:ilvl="4" w:tplc="3B849E6C">
      <w:numFmt w:val="bullet"/>
      <w:lvlText w:val="•"/>
      <w:lvlJc w:val="left"/>
      <w:pPr>
        <w:ind w:left="4094" w:hanging="233"/>
      </w:pPr>
      <w:rPr>
        <w:rFonts w:hint="default"/>
        <w:lang w:val="ru-RU" w:eastAsia="en-US" w:bidi="ar-SA"/>
      </w:rPr>
    </w:lvl>
    <w:lvl w:ilvl="5" w:tplc="09FC8C72">
      <w:numFmt w:val="bullet"/>
      <w:lvlText w:val="•"/>
      <w:lvlJc w:val="left"/>
      <w:pPr>
        <w:ind w:left="5093" w:hanging="233"/>
      </w:pPr>
      <w:rPr>
        <w:rFonts w:hint="default"/>
        <w:lang w:val="ru-RU" w:eastAsia="en-US" w:bidi="ar-SA"/>
      </w:rPr>
    </w:lvl>
    <w:lvl w:ilvl="6" w:tplc="5606B8A8">
      <w:numFmt w:val="bullet"/>
      <w:lvlText w:val="•"/>
      <w:lvlJc w:val="left"/>
      <w:pPr>
        <w:ind w:left="6091" w:hanging="233"/>
      </w:pPr>
      <w:rPr>
        <w:rFonts w:hint="default"/>
        <w:lang w:val="ru-RU" w:eastAsia="en-US" w:bidi="ar-SA"/>
      </w:rPr>
    </w:lvl>
    <w:lvl w:ilvl="7" w:tplc="7F624FFA">
      <w:numFmt w:val="bullet"/>
      <w:lvlText w:val="•"/>
      <w:lvlJc w:val="left"/>
      <w:pPr>
        <w:ind w:left="7090" w:hanging="233"/>
      </w:pPr>
      <w:rPr>
        <w:rFonts w:hint="default"/>
        <w:lang w:val="ru-RU" w:eastAsia="en-US" w:bidi="ar-SA"/>
      </w:rPr>
    </w:lvl>
    <w:lvl w:ilvl="8" w:tplc="96BACD2E">
      <w:numFmt w:val="bullet"/>
      <w:lvlText w:val="•"/>
      <w:lvlJc w:val="left"/>
      <w:pPr>
        <w:ind w:left="8089" w:hanging="233"/>
      </w:pPr>
      <w:rPr>
        <w:rFonts w:hint="default"/>
        <w:lang w:val="ru-RU" w:eastAsia="en-US" w:bidi="ar-SA"/>
      </w:rPr>
    </w:lvl>
  </w:abstractNum>
  <w:abstractNum w:abstractNumId="3" w15:restartNumberingAfterBreak="0">
    <w:nsid w:val="400F44DD"/>
    <w:multiLevelType w:val="multilevel"/>
    <w:tmpl w:val="FC04ACF6"/>
    <w:lvl w:ilvl="0">
      <w:start w:val="3"/>
      <w:numFmt w:val="decimal"/>
      <w:lvlText w:val="%1"/>
      <w:lvlJc w:val="left"/>
      <w:pPr>
        <w:ind w:left="102" w:hanging="6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4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624"/>
      </w:pPr>
      <w:rPr>
        <w:rFonts w:hint="default"/>
        <w:lang w:val="ru-RU" w:eastAsia="en-US" w:bidi="ar-SA"/>
      </w:rPr>
    </w:lvl>
  </w:abstractNum>
  <w:abstractNum w:abstractNumId="4" w15:restartNumberingAfterBreak="0">
    <w:nsid w:val="402A4E26"/>
    <w:multiLevelType w:val="multilevel"/>
    <w:tmpl w:val="0C14C634"/>
    <w:lvl w:ilvl="0">
      <w:start w:val="5"/>
      <w:numFmt w:val="decimal"/>
      <w:lvlText w:val="%1"/>
      <w:lvlJc w:val="left"/>
      <w:pPr>
        <w:ind w:left="102" w:hanging="5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6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95" w:hanging="7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4" w:hanging="7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7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7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7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767"/>
      </w:pPr>
      <w:rPr>
        <w:rFonts w:hint="default"/>
        <w:lang w:val="ru-RU" w:eastAsia="en-US" w:bidi="ar-SA"/>
      </w:rPr>
    </w:lvl>
  </w:abstractNum>
  <w:abstractNum w:abstractNumId="5" w15:restartNumberingAfterBreak="0">
    <w:nsid w:val="4755429E"/>
    <w:multiLevelType w:val="multilevel"/>
    <w:tmpl w:val="3F760324"/>
    <w:lvl w:ilvl="0">
      <w:start w:val="1"/>
      <w:numFmt w:val="decimal"/>
      <w:lvlText w:val="%1"/>
      <w:lvlJc w:val="left"/>
      <w:pPr>
        <w:ind w:left="102" w:hanging="698"/>
        <w:jc w:val="left"/>
      </w:pPr>
      <w:rPr>
        <w:rFonts w:hint="default"/>
        <w:lang w:val="ru-RU" w:eastAsia="en-US" w:bidi="ar-SA"/>
      </w:rPr>
    </w:lvl>
    <w:lvl w:ilvl="1">
      <w:start w:val="17"/>
      <w:numFmt w:val="decimal"/>
      <w:lvlText w:val="%1.%2."/>
      <w:lvlJc w:val="left"/>
      <w:pPr>
        <w:ind w:left="102" w:hanging="69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6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6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4" w:hanging="6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6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6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6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698"/>
      </w:pPr>
      <w:rPr>
        <w:rFonts w:hint="default"/>
        <w:lang w:val="ru-RU" w:eastAsia="en-US" w:bidi="ar-SA"/>
      </w:rPr>
    </w:lvl>
  </w:abstractNum>
  <w:abstractNum w:abstractNumId="6" w15:restartNumberingAfterBreak="0">
    <w:nsid w:val="477C2709"/>
    <w:multiLevelType w:val="multilevel"/>
    <w:tmpl w:val="DAD4AA88"/>
    <w:lvl w:ilvl="0">
      <w:start w:val="2"/>
      <w:numFmt w:val="decimal"/>
      <w:lvlText w:val="%1"/>
      <w:lvlJc w:val="left"/>
      <w:pPr>
        <w:ind w:left="102" w:hanging="5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9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95" w:hanging="7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4" w:hanging="7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7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7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7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794"/>
      </w:pPr>
      <w:rPr>
        <w:rFonts w:hint="default"/>
        <w:lang w:val="ru-RU" w:eastAsia="en-US" w:bidi="ar-SA"/>
      </w:rPr>
    </w:lvl>
  </w:abstractNum>
  <w:abstractNum w:abstractNumId="7" w15:restartNumberingAfterBreak="0">
    <w:nsid w:val="67033D44"/>
    <w:multiLevelType w:val="multilevel"/>
    <w:tmpl w:val="B4A25A2C"/>
    <w:lvl w:ilvl="0">
      <w:start w:val="8"/>
      <w:numFmt w:val="decimal"/>
      <w:lvlText w:val="%1"/>
      <w:lvlJc w:val="left"/>
      <w:pPr>
        <w:ind w:left="102" w:hanging="5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5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5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4" w:hanging="5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5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5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5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535"/>
      </w:pPr>
      <w:rPr>
        <w:rFonts w:hint="default"/>
        <w:lang w:val="ru-RU" w:eastAsia="en-US" w:bidi="ar-SA"/>
      </w:rPr>
    </w:lvl>
  </w:abstractNum>
  <w:abstractNum w:abstractNumId="8" w15:restartNumberingAfterBreak="0">
    <w:nsid w:val="67AB547F"/>
    <w:multiLevelType w:val="multilevel"/>
    <w:tmpl w:val="D682BC12"/>
    <w:lvl w:ilvl="0">
      <w:start w:val="7"/>
      <w:numFmt w:val="decimal"/>
      <w:lvlText w:val="%1"/>
      <w:lvlJc w:val="left"/>
      <w:pPr>
        <w:ind w:left="102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4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5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4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542"/>
      </w:pPr>
      <w:rPr>
        <w:rFonts w:hint="default"/>
        <w:lang w:val="ru-RU" w:eastAsia="en-US" w:bidi="ar-SA"/>
      </w:rPr>
    </w:lvl>
  </w:abstractNum>
  <w:abstractNum w:abstractNumId="9" w15:restartNumberingAfterBreak="0">
    <w:nsid w:val="6CFE209B"/>
    <w:multiLevelType w:val="multilevel"/>
    <w:tmpl w:val="7BB2ECE6"/>
    <w:lvl w:ilvl="0">
      <w:start w:val="4"/>
      <w:numFmt w:val="decimal"/>
      <w:lvlText w:val="%1"/>
      <w:lvlJc w:val="left"/>
      <w:pPr>
        <w:ind w:left="102" w:hanging="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8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95" w:hanging="7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4" w:hanging="7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7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7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7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786"/>
      </w:pPr>
      <w:rPr>
        <w:rFonts w:hint="default"/>
        <w:lang w:val="ru-RU" w:eastAsia="en-US" w:bidi="ar-SA"/>
      </w:rPr>
    </w:lvl>
  </w:abstractNum>
  <w:abstractNum w:abstractNumId="10" w15:restartNumberingAfterBreak="0">
    <w:nsid w:val="78647624"/>
    <w:multiLevelType w:val="multilevel"/>
    <w:tmpl w:val="C0C00BE2"/>
    <w:lvl w:ilvl="0">
      <w:start w:val="1"/>
      <w:numFmt w:val="decimal"/>
      <w:lvlText w:val="%1."/>
      <w:lvlJc w:val="left"/>
      <w:pPr>
        <w:ind w:left="81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4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7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0"/>
  </w:num>
  <w:num w:numId="5">
    <w:abstractNumId w:val="4"/>
  </w:num>
  <w:num w:numId="6">
    <w:abstractNumId w:val="9"/>
  </w:num>
  <w:num w:numId="7">
    <w:abstractNumId w:val="3"/>
  </w:num>
  <w:num w:numId="8">
    <w:abstractNumId w:val="6"/>
  </w:num>
  <w:num w:numId="9">
    <w:abstractNumId w:val="5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D432D"/>
    <w:rsid w:val="00191DED"/>
    <w:rsid w:val="002F07ED"/>
    <w:rsid w:val="006D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A11670-E467-41E4-A76C-0EE66963F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22" w:lineRule="exact"/>
      <w:ind w:left="200" w:right="199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191DE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91DE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5143</Words>
  <Characters>29321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antonova5vetlyachok</cp:lastModifiedBy>
  <cp:revision>5</cp:revision>
  <cp:lastPrinted>2024-11-06T03:07:00Z</cp:lastPrinted>
  <dcterms:created xsi:type="dcterms:W3CDTF">2024-11-06T02:52:00Z</dcterms:created>
  <dcterms:modified xsi:type="dcterms:W3CDTF">2024-11-06T03:13:00Z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2024-11-06T00:00:00Z</vt:filetime>
  </property>
</Properties>
</file>